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18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
        <w:gridCol w:w="1560"/>
        <w:gridCol w:w="5301"/>
        <w:gridCol w:w="6447"/>
      </w:tblGrid>
      <w:tr w:rsidR="009F419B" w:rsidTr="00145BC5">
        <w:trPr>
          <w:trHeight w:val="142"/>
        </w:trPr>
        <w:tc>
          <w:tcPr>
            <w:tcW w:w="14186" w:type="dxa"/>
            <w:gridSpan w:val="4"/>
            <w:tcBorders>
              <w:top w:val="nil"/>
              <w:left w:val="nil"/>
              <w:bottom w:val="single" w:sz="4" w:space="0" w:color="auto"/>
              <w:right w:val="nil"/>
            </w:tcBorders>
            <w:vAlign w:val="center"/>
          </w:tcPr>
          <w:p w:rsidR="009F419B" w:rsidRDefault="00F96C4A">
            <w:pPr>
              <w:jc w:val="center"/>
              <w:rPr>
                <w:rFonts w:ascii="华文中宋" w:eastAsia="华文中宋" w:hAnsi="华文中宋"/>
                <w:b/>
                <w:sz w:val="36"/>
                <w:szCs w:val="36"/>
              </w:rPr>
            </w:pPr>
            <w:r>
              <w:rPr>
                <w:rFonts w:ascii="华文中宋" w:eastAsia="华文中宋" w:hAnsi="华文中宋" w:hint="eastAsia"/>
                <w:b/>
                <w:sz w:val="36"/>
                <w:szCs w:val="36"/>
              </w:rPr>
              <w:t>201</w:t>
            </w:r>
            <w:r>
              <w:rPr>
                <w:rFonts w:ascii="华文中宋" w:eastAsia="华文中宋" w:hAnsi="华文中宋"/>
                <w:b/>
                <w:sz w:val="36"/>
                <w:szCs w:val="36"/>
              </w:rPr>
              <w:t>8</w:t>
            </w:r>
            <w:r>
              <w:rPr>
                <w:rFonts w:ascii="华文中宋" w:eastAsia="华文中宋" w:hAnsi="华文中宋" w:hint="eastAsia"/>
                <w:b/>
                <w:sz w:val="36"/>
                <w:szCs w:val="36"/>
              </w:rPr>
              <w:t>年下半年天津大学院级党委和机关理论学习中心组学习内容安排</w:t>
            </w:r>
          </w:p>
        </w:tc>
      </w:tr>
      <w:tr w:rsidR="009F419B" w:rsidTr="00145BC5">
        <w:trPr>
          <w:trHeight w:val="142"/>
        </w:trPr>
        <w:tc>
          <w:tcPr>
            <w:tcW w:w="878" w:type="dxa"/>
            <w:vAlign w:val="center"/>
          </w:tcPr>
          <w:p w:rsidR="009F419B" w:rsidRDefault="00F96C4A">
            <w:pPr>
              <w:jc w:val="center"/>
              <w:rPr>
                <w:rFonts w:ascii="宋体" w:hAnsi="宋体"/>
                <w:b/>
                <w:szCs w:val="21"/>
              </w:rPr>
            </w:pPr>
            <w:r>
              <w:rPr>
                <w:rFonts w:ascii="宋体" w:hAnsi="宋体" w:hint="eastAsia"/>
                <w:b/>
                <w:szCs w:val="21"/>
              </w:rPr>
              <w:t>序号</w:t>
            </w:r>
          </w:p>
        </w:tc>
        <w:tc>
          <w:tcPr>
            <w:tcW w:w="1560" w:type="dxa"/>
            <w:vAlign w:val="center"/>
          </w:tcPr>
          <w:p w:rsidR="009F419B" w:rsidRDefault="00F96C4A">
            <w:pPr>
              <w:jc w:val="center"/>
              <w:rPr>
                <w:rFonts w:ascii="宋体" w:hAnsi="宋体"/>
                <w:b/>
                <w:szCs w:val="21"/>
              </w:rPr>
            </w:pPr>
            <w:r>
              <w:rPr>
                <w:rFonts w:ascii="宋体" w:hAnsi="宋体" w:hint="eastAsia"/>
                <w:b/>
                <w:szCs w:val="21"/>
              </w:rPr>
              <w:t>专题</w:t>
            </w:r>
          </w:p>
        </w:tc>
        <w:tc>
          <w:tcPr>
            <w:tcW w:w="5301" w:type="dxa"/>
            <w:vAlign w:val="center"/>
          </w:tcPr>
          <w:p w:rsidR="009F419B" w:rsidRDefault="00F96C4A">
            <w:pPr>
              <w:ind w:firstLine="422"/>
              <w:jc w:val="center"/>
              <w:rPr>
                <w:rFonts w:ascii="宋体" w:hAnsi="宋体"/>
                <w:b/>
                <w:szCs w:val="21"/>
              </w:rPr>
            </w:pPr>
            <w:r>
              <w:rPr>
                <w:rFonts w:ascii="宋体" w:hAnsi="宋体" w:hint="eastAsia"/>
                <w:b/>
                <w:szCs w:val="21"/>
              </w:rPr>
              <w:t>学习内容</w:t>
            </w:r>
          </w:p>
        </w:tc>
        <w:tc>
          <w:tcPr>
            <w:tcW w:w="6447" w:type="dxa"/>
            <w:vAlign w:val="center"/>
          </w:tcPr>
          <w:p w:rsidR="009F419B" w:rsidRDefault="00F96C4A">
            <w:pPr>
              <w:ind w:firstLine="422"/>
              <w:jc w:val="center"/>
              <w:rPr>
                <w:rFonts w:ascii="宋体" w:hAnsi="宋体"/>
                <w:b/>
                <w:szCs w:val="21"/>
              </w:rPr>
            </w:pPr>
            <w:r>
              <w:rPr>
                <w:rFonts w:ascii="宋体" w:hAnsi="宋体" w:hint="eastAsia"/>
                <w:b/>
                <w:szCs w:val="21"/>
              </w:rPr>
              <w:t>相关方面的参考资料</w:t>
            </w:r>
          </w:p>
        </w:tc>
      </w:tr>
      <w:tr w:rsidR="009F419B" w:rsidTr="00145BC5">
        <w:trPr>
          <w:trHeight w:val="142"/>
        </w:trPr>
        <w:tc>
          <w:tcPr>
            <w:tcW w:w="878" w:type="dxa"/>
            <w:vAlign w:val="center"/>
          </w:tcPr>
          <w:p w:rsidR="009F419B" w:rsidRPr="005B6C27" w:rsidRDefault="009F419B" w:rsidP="005B6C27">
            <w:pPr>
              <w:pStyle w:val="af0"/>
              <w:numPr>
                <w:ilvl w:val="0"/>
                <w:numId w:val="20"/>
              </w:numPr>
              <w:ind w:firstLineChars="0"/>
              <w:jc w:val="center"/>
              <w:rPr>
                <w:rFonts w:ascii="宋体" w:hAnsi="宋体"/>
                <w:szCs w:val="21"/>
              </w:rPr>
            </w:pPr>
          </w:p>
        </w:tc>
        <w:tc>
          <w:tcPr>
            <w:tcW w:w="1560" w:type="dxa"/>
            <w:vAlign w:val="center"/>
          </w:tcPr>
          <w:p w:rsidR="009F419B" w:rsidRDefault="00F96C4A">
            <w:pPr>
              <w:jc w:val="center"/>
              <w:rPr>
                <w:rFonts w:ascii="宋体" w:hAnsi="宋体"/>
                <w:b/>
                <w:szCs w:val="21"/>
              </w:rPr>
            </w:pPr>
            <w:r>
              <w:rPr>
                <w:rFonts w:ascii="宋体" w:hAnsi="宋体"/>
                <w:b/>
                <w:szCs w:val="21"/>
              </w:rPr>
              <w:t>习近平</w:t>
            </w:r>
            <w:r>
              <w:rPr>
                <w:rFonts w:ascii="宋体" w:hAnsi="宋体" w:hint="eastAsia"/>
                <w:b/>
                <w:szCs w:val="21"/>
              </w:rPr>
              <w:t>新时代</w:t>
            </w:r>
            <w:r>
              <w:rPr>
                <w:rFonts w:ascii="宋体" w:hAnsi="宋体"/>
                <w:b/>
                <w:szCs w:val="21"/>
              </w:rPr>
              <w:t>中国特色社会主义思想</w:t>
            </w:r>
          </w:p>
        </w:tc>
        <w:tc>
          <w:tcPr>
            <w:tcW w:w="5301" w:type="dxa"/>
            <w:vAlign w:val="center"/>
          </w:tcPr>
          <w:p w:rsidR="009F419B" w:rsidRDefault="00F96C4A">
            <w:r>
              <w:rPr>
                <w:rFonts w:hint="eastAsia"/>
              </w:rPr>
              <w:t>学习：</w:t>
            </w:r>
          </w:p>
          <w:p w:rsidR="00ED200F" w:rsidRDefault="00ED200F" w:rsidP="00142C3A">
            <w:pPr>
              <w:pStyle w:val="af0"/>
              <w:numPr>
                <w:ilvl w:val="0"/>
                <w:numId w:val="4"/>
              </w:numPr>
              <w:ind w:firstLineChars="0"/>
              <w:rPr>
                <w:rFonts w:ascii="宋体" w:hAnsi="宋体"/>
                <w:szCs w:val="21"/>
              </w:rPr>
            </w:pPr>
            <w:r w:rsidRPr="00DD6ACA">
              <w:rPr>
                <w:rFonts w:ascii="宋体" w:hAnsi="宋体"/>
                <w:szCs w:val="21"/>
              </w:rPr>
              <w:t>《习近平谈治国理政》</w:t>
            </w:r>
            <w:r w:rsidRPr="00DD6ACA">
              <w:rPr>
                <w:rFonts w:ascii="宋体" w:hAnsi="宋体" w:hint="eastAsia"/>
                <w:szCs w:val="21"/>
              </w:rPr>
              <w:t>（第一卷、第二卷）</w:t>
            </w:r>
          </w:p>
          <w:p w:rsidR="00142C3A" w:rsidRDefault="00D36A58" w:rsidP="00142C3A">
            <w:pPr>
              <w:pStyle w:val="af0"/>
              <w:numPr>
                <w:ilvl w:val="0"/>
                <w:numId w:val="4"/>
              </w:numPr>
              <w:ind w:firstLineChars="0"/>
              <w:rPr>
                <w:rFonts w:ascii="宋体" w:hAnsi="宋体"/>
                <w:szCs w:val="21"/>
              </w:rPr>
            </w:pPr>
            <w:r>
              <w:rPr>
                <w:rFonts w:ascii="宋体" w:hAnsi="宋体" w:hint="eastAsia"/>
                <w:szCs w:val="21"/>
              </w:rPr>
              <w:t>《习近平新时代中国特色社会主义思想三十</w:t>
            </w:r>
            <w:r w:rsidR="00142C3A">
              <w:rPr>
                <w:rFonts w:ascii="宋体" w:hAnsi="宋体" w:hint="eastAsia"/>
                <w:szCs w:val="21"/>
              </w:rPr>
              <w:t>讲》</w:t>
            </w:r>
          </w:p>
          <w:p w:rsidR="00142C3A" w:rsidRPr="00721D84" w:rsidRDefault="00142C3A" w:rsidP="00721D84">
            <w:pPr>
              <w:pStyle w:val="af0"/>
              <w:numPr>
                <w:ilvl w:val="0"/>
                <w:numId w:val="4"/>
              </w:numPr>
              <w:ind w:firstLineChars="0"/>
              <w:rPr>
                <w:rFonts w:ascii="宋体" w:hAnsi="宋体"/>
                <w:szCs w:val="21"/>
              </w:rPr>
            </w:pPr>
            <w:r w:rsidRPr="00DD6ACA">
              <w:rPr>
                <w:rFonts w:hint="eastAsia"/>
              </w:rPr>
              <w:t>《新时代</w:t>
            </w:r>
            <w:r w:rsidRPr="00DD6ACA">
              <w:t>面对面</w:t>
            </w:r>
            <w:r w:rsidRPr="00DD6ACA">
              <w:rPr>
                <w:rFonts w:hint="eastAsia"/>
              </w:rPr>
              <w:t>》</w:t>
            </w:r>
          </w:p>
          <w:p w:rsidR="00ED200F" w:rsidRDefault="00ED200F"/>
          <w:p w:rsidR="009F419B" w:rsidRDefault="00F96C4A">
            <w:r>
              <w:t>讨论</w:t>
            </w:r>
            <w:r>
              <w:rPr>
                <w:rFonts w:hint="eastAsia"/>
              </w:rPr>
              <w:t>：</w:t>
            </w:r>
          </w:p>
          <w:p w:rsidR="009F419B" w:rsidRPr="00ED200F" w:rsidRDefault="00F96C4A" w:rsidP="00ED200F">
            <w:pPr>
              <w:ind w:firstLineChars="200" w:firstLine="420"/>
            </w:pPr>
            <w:r>
              <w:rPr>
                <w:rFonts w:hint="eastAsia"/>
              </w:rPr>
              <w:t>如何坚持不懈地用习近平新时代中国特</w:t>
            </w:r>
            <w:r w:rsidR="007C3E44">
              <w:rPr>
                <w:rFonts w:hint="eastAsia"/>
              </w:rPr>
              <w:t>色社会主义思想武装头脑，指导实践，推动工作，把讲话精神贯彻到推动学校事业发展中</w:t>
            </w:r>
            <w:r>
              <w:rPr>
                <w:rFonts w:hint="eastAsia"/>
              </w:rPr>
              <w:t>。</w:t>
            </w:r>
          </w:p>
        </w:tc>
        <w:tc>
          <w:tcPr>
            <w:tcW w:w="6447" w:type="dxa"/>
            <w:vAlign w:val="center"/>
          </w:tcPr>
          <w:p w:rsidR="00721D84" w:rsidRDefault="00721D84" w:rsidP="00721D84">
            <w:pPr>
              <w:pStyle w:val="af0"/>
              <w:numPr>
                <w:ilvl w:val="0"/>
                <w:numId w:val="2"/>
              </w:numPr>
              <w:ind w:firstLineChars="0"/>
              <w:rPr>
                <w:rFonts w:ascii="宋体" w:hAnsi="宋体"/>
                <w:szCs w:val="21"/>
              </w:rPr>
            </w:pPr>
            <w:r w:rsidRPr="00721D84">
              <w:rPr>
                <w:rFonts w:ascii="宋体" w:hAnsi="宋体" w:hint="eastAsia"/>
                <w:szCs w:val="21"/>
              </w:rPr>
              <w:t>习近平新时代中国特色社会主义思想何以诞生？</w:t>
            </w:r>
            <w:r>
              <w:rPr>
                <w:rFonts w:ascii="宋体" w:hAnsi="宋体" w:hint="eastAsia"/>
                <w:szCs w:val="21"/>
              </w:rPr>
              <w:t>（新华网）</w:t>
            </w:r>
          </w:p>
          <w:p w:rsidR="00721D84" w:rsidRDefault="00721D84" w:rsidP="00721D84">
            <w:pPr>
              <w:pStyle w:val="af0"/>
              <w:numPr>
                <w:ilvl w:val="0"/>
                <w:numId w:val="2"/>
              </w:numPr>
              <w:ind w:firstLineChars="0"/>
              <w:rPr>
                <w:rFonts w:ascii="宋体" w:hAnsi="宋体"/>
                <w:szCs w:val="21"/>
              </w:rPr>
            </w:pPr>
            <w:r w:rsidRPr="00721D84">
              <w:rPr>
                <w:rFonts w:ascii="宋体" w:hAnsi="宋体" w:hint="eastAsia"/>
                <w:szCs w:val="21"/>
              </w:rPr>
              <w:t>《习近平新时代中国特色社会主义思想三十讲》讲了什么，怎么讲的？</w:t>
            </w:r>
            <w:r>
              <w:rPr>
                <w:rFonts w:ascii="宋体" w:hAnsi="宋体" w:hint="eastAsia"/>
                <w:szCs w:val="21"/>
              </w:rPr>
              <w:t>（人民日报）</w:t>
            </w:r>
          </w:p>
          <w:p w:rsidR="00721D84" w:rsidRPr="00FA7EEC" w:rsidRDefault="00721D84" w:rsidP="00721D84">
            <w:pPr>
              <w:pStyle w:val="af0"/>
              <w:numPr>
                <w:ilvl w:val="0"/>
                <w:numId w:val="2"/>
              </w:numPr>
              <w:ind w:firstLineChars="0"/>
              <w:rPr>
                <w:rFonts w:ascii="宋体" w:hAnsi="宋体"/>
                <w:szCs w:val="21"/>
              </w:rPr>
            </w:pPr>
            <w:r>
              <w:rPr>
                <w:rFonts w:hint="eastAsia"/>
                <w:color w:val="3A3A3A"/>
                <w:szCs w:val="21"/>
                <w:shd w:val="clear" w:color="auto" w:fill="F9F9F9"/>
              </w:rPr>
              <w:t>《习近平新时代中国特色社会主义思想三十讲》网上系列座谈会（人民网</w:t>
            </w:r>
            <w:r>
              <w:rPr>
                <w:rFonts w:hint="eastAsia"/>
                <w:color w:val="3A3A3A"/>
                <w:szCs w:val="21"/>
                <w:shd w:val="clear" w:color="auto" w:fill="F9F9F9"/>
              </w:rPr>
              <w:t>-</w:t>
            </w:r>
            <w:r>
              <w:rPr>
                <w:rFonts w:hint="eastAsia"/>
                <w:color w:val="3A3A3A"/>
                <w:szCs w:val="21"/>
                <w:shd w:val="clear" w:color="auto" w:fill="F9F9F9"/>
              </w:rPr>
              <w:t>强国论坛）</w:t>
            </w:r>
          </w:p>
          <w:p w:rsidR="00CA041A" w:rsidRDefault="00FA7EEC" w:rsidP="00BC014D">
            <w:pPr>
              <w:pStyle w:val="af0"/>
              <w:numPr>
                <w:ilvl w:val="0"/>
                <w:numId w:val="2"/>
              </w:numPr>
              <w:ind w:firstLineChars="0"/>
              <w:rPr>
                <w:rFonts w:ascii="宋体" w:hAnsi="宋体"/>
                <w:szCs w:val="21"/>
              </w:rPr>
            </w:pPr>
            <w:r w:rsidRPr="00721D84">
              <w:rPr>
                <w:rFonts w:ascii="宋体" w:hAnsi="宋体" w:hint="eastAsia"/>
                <w:szCs w:val="21"/>
              </w:rPr>
              <w:t>《习近平谈治国理政》精华解读</w:t>
            </w:r>
            <w:r>
              <w:rPr>
                <w:rFonts w:ascii="宋体" w:hAnsi="宋体" w:hint="eastAsia"/>
                <w:szCs w:val="21"/>
              </w:rPr>
              <w:t>（央视网）</w:t>
            </w:r>
          </w:p>
          <w:p w:rsidR="002459AE" w:rsidRDefault="002459AE" w:rsidP="002459AE">
            <w:pPr>
              <w:pStyle w:val="af0"/>
              <w:numPr>
                <w:ilvl w:val="0"/>
                <w:numId w:val="2"/>
              </w:numPr>
              <w:ind w:firstLineChars="0"/>
              <w:rPr>
                <w:rFonts w:ascii="宋体" w:hAnsi="宋体"/>
                <w:szCs w:val="21"/>
              </w:rPr>
            </w:pPr>
            <w:r w:rsidRPr="002459AE">
              <w:rPr>
                <w:rFonts w:ascii="宋体" w:hAnsi="宋体" w:hint="eastAsia"/>
                <w:szCs w:val="21"/>
              </w:rPr>
              <w:t>颜晓峰：深入学习领会《习近平新时代中国特色社会主义思想三十讲》（http://www.71.cn/2018/0619/1005020.shtml））</w:t>
            </w:r>
          </w:p>
        </w:tc>
      </w:tr>
      <w:tr w:rsidR="009F419B" w:rsidTr="00145BC5">
        <w:trPr>
          <w:trHeight w:val="142"/>
        </w:trPr>
        <w:tc>
          <w:tcPr>
            <w:tcW w:w="878" w:type="dxa"/>
            <w:vAlign w:val="center"/>
          </w:tcPr>
          <w:p w:rsidR="009F419B" w:rsidRPr="005B6C27" w:rsidRDefault="009F419B" w:rsidP="005B6C27">
            <w:pPr>
              <w:pStyle w:val="af0"/>
              <w:numPr>
                <w:ilvl w:val="0"/>
                <w:numId w:val="20"/>
              </w:numPr>
              <w:ind w:firstLineChars="0"/>
              <w:jc w:val="center"/>
              <w:rPr>
                <w:rFonts w:ascii="宋体" w:hAnsi="宋体"/>
                <w:szCs w:val="21"/>
              </w:rPr>
            </w:pPr>
          </w:p>
        </w:tc>
        <w:tc>
          <w:tcPr>
            <w:tcW w:w="1560" w:type="dxa"/>
            <w:vAlign w:val="center"/>
          </w:tcPr>
          <w:p w:rsidR="009F419B" w:rsidRDefault="00FA7EEC">
            <w:pPr>
              <w:jc w:val="center"/>
              <w:rPr>
                <w:rFonts w:ascii="宋体" w:hAnsi="宋体"/>
                <w:b/>
                <w:szCs w:val="21"/>
              </w:rPr>
            </w:pPr>
            <w:r>
              <w:rPr>
                <w:rFonts w:ascii="宋体" w:hAnsi="宋体" w:hint="eastAsia"/>
                <w:b/>
                <w:szCs w:val="21"/>
              </w:rPr>
              <w:t>纪念</w:t>
            </w:r>
            <w:r w:rsidR="00F96C4A">
              <w:rPr>
                <w:rFonts w:ascii="宋体" w:hAnsi="宋体"/>
                <w:b/>
                <w:szCs w:val="21"/>
              </w:rPr>
              <w:t>改革开放四十周年</w:t>
            </w:r>
          </w:p>
        </w:tc>
        <w:tc>
          <w:tcPr>
            <w:tcW w:w="5301" w:type="dxa"/>
            <w:vAlign w:val="center"/>
          </w:tcPr>
          <w:p w:rsidR="009F419B" w:rsidRDefault="00F96C4A">
            <w:pPr>
              <w:rPr>
                <w:rFonts w:ascii="宋体" w:hAnsi="宋体"/>
                <w:szCs w:val="21"/>
              </w:rPr>
            </w:pPr>
            <w:r>
              <w:rPr>
                <w:rFonts w:ascii="宋体" w:hAnsi="宋体" w:hint="eastAsia"/>
                <w:szCs w:val="21"/>
              </w:rPr>
              <w:t>学习：</w:t>
            </w:r>
          </w:p>
          <w:p w:rsidR="009F419B" w:rsidRDefault="00F96C4A" w:rsidP="00ED200F">
            <w:pPr>
              <w:pStyle w:val="af0"/>
              <w:numPr>
                <w:ilvl w:val="0"/>
                <w:numId w:val="16"/>
              </w:numPr>
              <w:ind w:firstLineChars="0"/>
              <w:rPr>
                <w:rFonts w:ascii="宋体" w:hAnsi="宋体"/>
                <w:szCs w:val="21"/>
              </w:rPr>
            </w:pPr>
            <w:r>
              <w:rPr>
                <w:rFonts w:ascii="宋体" w:hAnsi="宋体" w:hint="eastAsia"/>
                <w:szCs w:val="21"/>
              </w:rPr>
              <w:t>习近平在博鳌亚洲论坛</w:t>
            </w:r>
            <w:r>
              <w:rPr>
                <w:rFonts w:ascii="宋体" w:hAnsi="宋体"/>
                <w:szCs w:val="21"/>
              </w:rPr>
              <w:t>2018</w:t>
            </w:r>
            <w:r>
              <w:rPr>
                <w:rFonts w:ascii="宋体" w:hAnsi="宋体" w:hint="eastAsia"/>
                <w:szCs w:val="21"/>
              </w:rPr>
              <w:t>年年会开幕式上的讲话</w:t>
            </w:r>
          </w:p>
          <w:p w:rsidR="009F419B" w:rsidRDefault="00F96C4A" w:rsidP="00ED200F">
            <w:pPr>
              <w:pStyle w:val="af0"/>
              <w:numPr>
                <w:ilvl w:val="0"/>
                <w:numId w:val="16"/>
              </w:numPr>
              <w:ind w:firstLineChars="0"/>
              <w:rPr>
                <w:rFonts w:ascii="宋体" w:hAnsi="宋体"/>
                <w:szCs w:val="21"/>
              </w:rPr>
            </w:pPr>
            <w:r>
              <w:rPr>
                <w:rFonts w:ascii="宋体" w:hAnsi="宋体" w:hint="eastAsia"/>
                <w:szCs w:val="21"/>
              </w:rPr>
              <w:t>习近平在庆祝海南建省办经济特区</w:t>
            </w:r>
            <w:r>
              <w:rPr>
                <w:rFonts w:ascii="宋体" w:hAnsi="宋体"/>
                <w:szCs w:val="21"/>
              </w:rPr>
              <w:t>30</w:t>
            </w:r>
            <w:r>
              <w:rPr>
                <w:rFonts w:ascii="宋体" w:hAnsi="宋体" w:hint="eastAsia"/>
                <w:szCs w:val="21"/>
              </w:rPr>
              <w:t>周年大会上的讲话</w:t>
            </w:r>
          </w:p>
          <w:p w:rsidR="00721D84" w:rsidRPr="00721D84" w:rsidRDefault="00721D84" w:rsidP="00721D84">
            <w:pPr>
              <w:rPr>
                <w:rFonts w:ascii="宋体" w:hAnsi="宋体"/>
                <w:szCs w:val="21"/>
              </w:rPr>
            </w:pPr>
            <w:r w:rsidRPr="00721D84">
              <w:rPr>
                <w:rFonts w:ascii="宋体" w:hAnsi="宋体" w:hint="eastAsia"/>
                <w:szCs w:val="21"/>
              </w:rPr>
              <w:t>（</w:t>
            </w:r>
            <w:r w:rsidR="00BC014D">
              <w:rPr>
                <w:rFonts w:ascii="宋体" w:hAnsi="宋体" w:hint="eastAsia"/>
                <w:szCs w:val="21"/>
              </w:rPr>
              <w:t>根据上级</w:t>
            </w:r>
            <w:r w:rsidR="00FA7EEC">
              <w:rPr>
                <w:rFonts w:ascii="宋体" w:hAnsi="宋体" w:hint="eastAsia"/>
                <w:szCs w:val="21"/>
              </w:rPr>
              <w:t>安排陆续补充</w:t>
            </w:r>
            <w:r w:rsidRPr="00721D84">
              <w:rPr>
                <w:rFonts w:ascii="宋体" w:hAnsi="宋体" w:hint="eastAsia"/>
                <w:szCs w:val="21"/>
              </w:rPr>
              <w:t>）</w:t>
            </w:r>
          </w:p>
          <w:p w:rsidR="005B6C27" w:rsidRDefault="005B6C27">
            <w:pPr>
              <w:pStyle w:val="af0"/>
              <w:ind w:firstLineChars="0" w:firstLine="0"/>
              <w:rPr>
                <w:rFonts w:ascii="宋体" w:hAnsi="宋体"/>
                <w:szCs w:val="21"/>
              </w:rPr>
            </w:pPr>
          </w:p>
          <w:p w:rsidR="007C3E44" w:rsidRPr="00721D84" w:rsidRDefault="007C3E44">
            <w:pPr>
              <w:pStyle w:val="af0"/>
              <w:ind w:firstLineChars="0" w:firstLine="0"/>
              <w:rPr>
                <w:rFonts w:ascii="宋体" w:hAnsi="宋体"/>
                <w:szCs w:val="21"/>
              </w:rPr>
            </w:pPr>
          </w:p>
          <w:p w:rsidR="009F419B" w:rsidRDefault="00F96C4A">
            <w:r>
              <w:rPr>
                <w:rFonts w:ascii="宋体" w:hAnsi="宋体" w:hint="eastAsia"/>
                <w:szCs w:val="21"/>
              </w:rPr>
              <w:t>讨</w:t>
            </w:r>
            <w:r>
              <w:rPr>
                <w:rFonts w:hint="eastAsia"/>
              </w:rPr>
              <w:t>论：</w:t>
            </w:r>
          </w:p>
          <w:p w:rsidR="009F419B" w:rsidRDefault="00FA2FC1" w:rsidP="00A201D3">
            <w:pPr>
              <w:ind w:firstLineChars="200" w:firstLine="420"/>
              <w:rPr>
                <w:rFonts w:ascii="宋体" w:hAnsi="宋体"/>
                <w:szCs w:val="21"/>
                <w:highlight w:val="yellow"/>
              </w:rPr>
            </w:pPr>
            <w:r>
              <w:rPr>
                <w:rFonts w:ascii="宋体" w:hAnsi="宋体" w:hint="eastAsia"/>
                <w:szCs w:val="21"/>
              </w:rPr>
              <w:t>立足</w:t>
            </w:r>
            <w:r w:rsidR="00F96C4A">
              <w:rPr>
                <w:rFonts w:ascii="宋体" w:hAnsi="宋体" w:hint="eastAsia"/>
                <w:szCs w:val="21"/>
              </w:rPr>
              <w:t>新时代，</w:t>
            </w:r>
            <w:r w:rsidR="002972E8">
              <w:rPr>
                <w:rFonts w:ascii="宋体" w:hAnsi="宋体" w:hint="eastAsia"/>
                <w:szCs w:val="21"/>
              </w:rPr>
              <w:t>结合高等教育实际，深刻认识改革开放伟大历程和宝贵经验，进一步强化“四个意识”，坚定“四个自信”，</w:t>
            </w:r>
            <w:r w:rsidR="009637B7">
              <w:rPr>
                <w:rFonts w:ascii="宋体" w:hAnsi="宋体" w:hint="eastAsia"/>
                <w:szCs w:val="21"/>
              </w:rPr>
              <w:t>推动学校各项事业发展。</w:t>
            </w:r>
          </w:p>
        </w:tc>
        <w:tc>
          <w:tcPr>
            <w:tcW w:w="6447" w:type="dxa"/>
            <w:vAlign w:val="center"/>
          </w:tcPr>
          <w:p w:rsidR="009F419B" w:rsidRDefault="00F96C4A">
            <w:pPr>
              <w:numPr>
                <w:ilvl w:val="0"/>
                <w:numId w:val="5"/>
              </w:numPr>
              <w:rPr>
                <w:rFonts w:ascii="宋体" w:hAnsi="宋体"/>
                <w:szCs w:val="21"/>
              </w:rPr>
            </w:pPr>
            <w:r>
              <w:rPr>
                <w:rFonts w:ascii="宋体" w:hAnsi="宋体" w:hint="eastAsia"/>
                <w:szCs w:val="21"/>
              </w:rPr>
              <w:t>改革开放深刻改变中国深刻影响世界—— 一论习近平主席博鳌亚洲论坛主旨演讲(人民日报)</w:t>
            </w:r>
          </w:p>
          <w:p w:rsidR="009F419B" w:rsidRDefault="00F96C4A">
            <w:pPr>
              <w:numPr>
                <w:ilvl w:val="0"/>
                <w:numId w:val="5"/>
              </w:numPr>
              <w:rPr>
                <w:rFonts w:ascii="宋体" w:hAnsi="宋体"/>
                <w:szCs w:val="21"/>
              </w:rPr>
            </w:pPr>
            <w:r>
              <w:rPr>
                <w:rFonts w:ascii="宋体" w:hAnsi="宋体" w:hint="eastAsia"/>
                <w:szCs w:val="21"/>
              </w:rPr>
              <w:t>把握历史规律 认清世界大势——二论习近平主席博鳌亚洲论坛主旨演讲(人民日报)</w:t>
            </w:r>
          </w:p>
          <w:p w:rsidR="009F419B" w:rsidRDefault="00F96C4A">
            <w:pPr>
              <w:numPr>
                <w:ilvl w:val="0"/>
                <w:numId w:val="5"/>
              </w:numPr>
              <w:rPr>
                <w:rFonts w:ascii="宋体" w:hAnsi="宋体"/>
                <w:szCs w:val="21"/>
              </w:rPr>
            </w:pPr>
            <w:r>
              <w:rPr>
                <w:rFonts w:ascii="宋体" w:hAnsi="宋体" w:hint="eastAsia"/>
                <w:szCs w:val="21"/>
              </w:rPr>
              <w:t>人民日报评论员：共创和平安宁繁荣开放美丽的亚洲和世界——三论习近平主席博鳌亚洲论坛主旨演讲(人民日报)</w:t>
            </w:r>
          </w:p>
          <w:p w:rsidR="009F419B" w:rsidRDefault="00F96C4A">
            <w:pPr>
              <w:numPr>
                <w:ilvl w:val="0"/>
                <w:numId w:val="5"/>
              </w:numPr>
              <w:rPr>
                <w:rFonts w:ascii="宋体" w:hAnsi="宋体"/>
                <w:szCs w:val="21"/>
              </w:rPr>
            </w:pPr>
            <w:r>
              <w:rPr>
                <w:rFonts w:ascii="宋体" w:hAnsi="宋体" w:hint="eastAsia"/>
                <w:szCs w:val="21"/>
              </w:rPr>
              <w:t>人民日报评论员：开启中国同世界交融发展新画卷——四论习近平主席博鳌亚洲论坛主旨演讲(人民日报)</w:t>
            </w:r>
          </w:p>
          <w:p w:rsidR="009E2990" w:rsidRDefault="00F96C4A" w:rsidP="009E2990">
            <w:pPr>
              <w:numPr>
                <w:ilvl w:val="0"/>
                <w:numId w:val="5"/>
              </w:numPr>
              <w:rPr>
                <w:rFonts w:ascii="宋体" w:hAnsi="宋体"/>
                <w:szCs w:val="21"/>
              </w:rPr>
            </w:pPr>
            <w:r>
              <w:rPr>
                <w:rFonts w:ascii="宋体" w:hAnsi="宋体" w:hint="eastAsia"/>
                <w:szCs w:val="21"/>
              </w:rPr>
              <w:t>中</w:t>
            </w:r>
            <w:r w:rsidRPr="009E2990">
              <w:rPr>
                <w:rFonts w:ascii="宋体" w:hAnsi="宋体" w:hint="eastAsia"/>
                <w:szCs w:val="21"/>
              </w:rPr>
              <w:t>国开放的大门只会越开越大——五论习近平主席博鳌亚洲论坛主旨演讲(人民日报)</w:t>
            </w:r>
          </w:p>
          <w:p w:rsidR="009F419B" w:rsidRPr="009E2990" w:rsidRDefault="009E2990" w:rsidP="009E2990">
            <w:pPr>
              <w:numPr>
                <w:ilvl w:val="0"/>
                <w:numId w:val="5"/>
              </w:numPr>
              <w:rPr>
                <w:rFonts w:ascii="宋体" w:hAnsi="宋体"/>
                <w:szCs w:val="21"/>
              </w:rPr>
            </w:pPr>
            <w:r w:rsidRPr="009E2990">
              <w:rPr>
                <w:rFonts w:ascii="宋体" w:hAnsi="宋体" w:hint="eastAsia"/>
                <w:szCs w:val="21"/>
              </w:rPr>
              <w:t>坚定不移走改革开放之路——一论习近平总书记在庆祝海南建省办特区30周年大会重要讲话(人民日报)</w:t>
            </w:r>
          </w:p>
          <w:p w:rsidR="009F419B" w:rsidRPr="00151DB0" w:rsidRDefault="00151DB0" w:rsidP="00151DB0">
            <w:pPr>
              <w:numPr>
                <w:ilvl w:val="0"/>
                <w:numId w:val="5"/>
              </w:numPr>
              <w:rPr>
                <w:rFonts w:ascii="宋体" w:hAnsi="宋体"/>
                <w:szCs w:val="21"/>
              </w:rPr>
            </w:pPr>
            <w:r w:rsidRPr="00151DB0">
              <w:rPr>
                <w:rFonts w:ascii="宋体" w:hAnsi="宋体" w:hint="eastAsia"/>
                <w:szCs w:val="21"/>
              </w:rPr>
              <w:t>把经济特区办得更好办出水平——二论习近平总书记在庆祝海南建省办特区30周年大会重要讲话</w:t>
            </w:r>
            <w:r w:rsidR="009E2990" w:rsidRPr="009E2990">
              <w:rPr>
                <w:rFonts w:ascii="宋体" w:hAnsi="宋体" w:hint="eastAsia"/>
                <w:szCs w:val="21"/>
              </w:rPr>
              <w:t>(人民日报)</w:t>
            </w:r>
          </w:p>
          <w:p w:rsidR="009E2990" w:rsidRDefault="00151DB0" w:rsidP="009E2990">
            <w:pPr>
              <w:numPr>
                <w:ilvl w:val="0"/>
                <w:numId w:val="5"/>
              </w:numPr>
              <w:rPr>
                <w:rFonts w:ascii="宋体" w:hAnsi="宋体"/>
                <w:szCs w:val="21"/>
              </w:rPr>
            </w:pPr>
            <w:r w:rsidRPr="00151DB0">
              <w:rPr>
                <w:rFonts w:ascii="宋体" w:hAnsi="宋体" w:hint="eastAsia"/>
                <w:szCs w:val="21"/>
              </w:rPr>
              <w:lastRenderedPageBreak/>
              <w:t>形成更高层次改革开放新格局——三论习近平总书记在庆祝海南建省办特区30周年大会重要讲话</w:t>
            </w:r>
            <w:r w:rsidR="009E2990" w:rsidRPr="009E2990">
              <w:rPr>
                <w:rFonts w:ascii="宋体" w:hAnsi="宋体" w:hint="eastAsia"/>
                <w:szCs w:val="21"/>
              </w:rPr>
              <w:t>(人民日报)</w:t>
            </w:r>
          </w:p>
          <w:p w:rsidR="009F419B" w:rsidRPr="009E2990" w:rsidRDefault="009E2990" w:rsidP="009E2990">
            <w:pPr>
              <w:numPr>
                <w:ilvl w:val="0"/>
                <w:numId w:val="5"/>
              </w:numPr>
              <w:rPr>
                <w:rFonts w:ascii="宋体" w:hAnsi="宋体"/>
                <w:szCs w:val="21"/>
              </w:rPr>
            </w:pPr>
            <w:r w:rsidRPr="009E2990">
              <w:rPr>
                <w:rFonts w:ascii="宋体" w:hAnsi="宋体" w:hint="eastAsia"/>
                <w:szCs w:val="21"/>
              </w:rPr>
              <w:t>让中国特色社会主义更有说服力 ——四论习近平总书记在庆祝海南建省办特区30周年大会重要讲话(人民日报)</w:t>
            </w:r>
          </w:p>
        </w:tc>
      </w:tr>
      <w:tr w:rsidR="00561AAC" w:rsidTr="00145BC5">
        <w:trPr>
          <w:trHeight w:val="142"/>
        </w:trPr>
        <w:tc>
          <w:tcPr>
            <w:tcW w:w="878" w:type="dxa"/>
            <w:vAlign w:val="center"/>
          </w:tcPr>
          <w:p w:rsidR="00561AAC" w:rsidRPr="005B6C27" w:rsidRDefault="00561AAC" w:rsidP="005B6C27">
            <w:pPr>
              <w:pStyle w:val="af0"/>
              <w:numPr>
                <w:ilvl w:val="0"/>
                <w:numId w:val="20"/>
              </w:numPr>
              <w:ind w:firstLineChars="0"/>
              <w:jc w:val="center"/>
              <w:rPr>
                <w:rFonts w:ascii="宋体" w:hAnsi="宋体"/>
                <w:szCs w:val="21"/>
              </w:rPr>
            </w:pPr>
          </w:p>
        </w:tc>
        <w:tc>
          <w:tcPr>
            <w:tcW w:w="1560" w:type="dxa"/>
            <w:vAlign w:val="center"/>
          </w:tcPr>
          <w:p w:rsidR="00561AAC" w:rsidRDefault="0009646D">
            <w:pPr>
              <w:jc w:val="center"/>
              <w:rPr>
                <w:rFonts w:ascii="宋体" w:hAnsi="宋体"/>
                <w:b/>
                <w:szCs w:val="21"/>
              </w:rPr>
            </w:pPr>
            <w:r>
              <w:rPr>
                <w:rFonts w:ascii="宋体" w:hAnsi="宋体" w:hint="eastAsia"/>
                <w:b/>
                <w:szCs w:val="21"/>
              </w:rPr>
              <w:t>“</w:t>
            </w:r>
            <w:r w:rsidR="00561AAC">
              <w:rPr>
                <w:rFonts w:ascii="宋体" w:hAnsi="宋体" w:hint="eastAsia"/>
                <w:b/>
                <w:szCs w:val="21"/>
              </w:rPr>
              <w:t>弘扬爱国奋斗精神、建功立业新时代</w:t>
            </w:r>
            <w:r>
              <w:rPr>
                <w:rFonts w:ascii="宋体" w:hAnsi="宋体" w:hint="eastAsia"/>
                <w:b/>
                <w:szCs w:val="21"/>
              </w:rPr>
              <w:t>”活动</w:t>
            </w:r>
          </w:p>
        </w:tc>
        <w:tc>
          <w:tcPr>
            <w:tcW w:w="5301" w:type="dxa"/>
            <w:vAlign w:val="center"/>
          </w:tcPr>
          <w:p w:rsidR="00561AAC" w:rsidRDefault="00145BC5">
            <w:pPr>
              <w:rPr>
                <w:rFonts w:ascii="宋体" w:hAnsi="宋体"/>
                <w:szCs w:val="21"/>
              </w:rPr>
            </w:pPr>
            <w:r>
              <w:rPr>
                <w:rFonts w:ascii="宋体" w:hAnsi="宋体"/>
                <w:szCs w:val="21"/>
              </w:rPr>
              <w:t>学习</w:t>
            </w:r>
            <w:r>
              <w:rPr>
                <w:rFonts w:ascii="宋体" w:hAnsi="宋体" w:hint="eastAsia"/>
                <w:szCs w:val="21"/>
              </w:rPr>
              <w:t>：</w:t>
            </w:r>
          </w:p>
          <w:p w:rsidR="00A315DE" w:rsidRDefault="00A315DE" w:rsidP="00A315DE">
            <w:pPr>
              <w:pStyle w:val="af0"/>
              <w:numPr>
                <w:ilvl w:val="0"/>
                <w:numId w:val="17"/>
              </w:numPr>
              <w:ind w:firstLineChars="0"/>
              <w:rPr>
                <w:rFonts w:ascii="宋体" w:eastAsiaTheme="minorEastAsia" w:hAnsi="宋体" w:cstheme="minorBidi"/>
                <w:szCs w:val="21"/>
              </w:rPr>
            </w:pPr>
            <w:r w:rsidRPr="00A315DE">
              <w:rPr>
                <w:rFonts w:ascii="宋体" w:eastAsiaTheme="minorEastAsia" w:hAnsi="宋体" w:cstheme="minorBidi" w:hint="eastAsia"/>
                <w:szCs w:val="21"/>
              </w:rPr>
              <w:t>中共中央组织部 中共中央宣传部关于在广大知识分子中深入开展“弘扬爱国奋斗精神、建功立业新时代”活动的通知</w:t>
            </w:r>
          </w:p>
          <w:p w:rsidR="00FA7EEC" w:rsidRDefault="00FA7EEC" w:rsidP="00A315DE">
            <w:pPr>
              <w:pStyle w:val="af0"/>
              <w:numPr>
                <w:ilvl w:val="0"/>
                <w:numId w:val="17"/>
              </w:numPr>
              <w:ind w:firstLineChars="0"/>
              <w:rPr>
                <w:rFonts w:ascii="宋体" w:eastAsiaTheme="minorEastAsia" w:hAnsi="宋体" w:cstheme="minorBidi"/>
                <w:szCs w:val="21"/>
              </w:rPr>
            </w:pPr>
            <w:bookmarkStart w:id="0" w:name="_Toc524249190"/>
            <w:r w:rsidRPr="00FA7EEC">
              <w:rPr>
                <w:rFonts w:ascii="宋体" w:eastAsiaTheme="minorEastAsia" w:hAnsi="宋体" w:cstheme="minorBidi" w:hint="eastAsia"/>
                <w:szCs w:val="21"/>
              </w:rPr>
              <w:t>中共中央关于追授郑德荣等7名同志“全国优秀共产党员”称号的决定</w:t>
            </w:r>
            <w:bookmarkEnd w:id="0"/>
          </w:p>
          <w:p w:rsidR="00F82C20" w:rsidRDefault="00721D84" w:rsidP="00A315DE">
            <w:pPr>
              <w:pStyle w:val="af0"/>
              <w:numPr>
                <w:ilvl w:val="0"/>
                <w:numId w:val="17"/>
              </w:numPr>
              <w:ind w:firstLineChars="0"/>
              <w:rPr>
                <w:rFonts w:ascii="宋体" w:eastAsiaTheme="minorEastAsia" w:hAnsi="宋体" w:cstheme="minorBidi"/>
                <w:szCs w:val="21"/>
              </w:rPr>
            </w:pPr>
            <w:r w:rsidRPr="001D4551">
              <w:rPr>
                <w:rFonts w:ascii="宋体" w:eastAsiaTheme="minorEastAsia" w:hAnsi="宋体" w:cstheme="minorBidi"/>
                <w:szCs w:val="21"/>
              </w:rPr>
              <w:t>周祖翼在国家青年英才研修班学员座谈会上的讲话</w:t>
            </w:r>
          </w:p>
          <w:p w:rsidR="00CA041A" w:rsidRDefault="00CA041A" w:rsidP="00CA041A">
            <w:pPr>
              <w:pStyle w:val="af0"/>
              <w:ind w:left="420" w:firstLineChars="0" w:firstLine="0"/>
              <w:rPr>
                <w:rFonts w:ascii="宋体" w:eastAsiaTheme="minorEastAsia" w:hAnsi="宋体" w:cstheme="minorBidi"/>
                <w:sz w:val="18"/>
                <w:szCs w:val="21"/>
              </w:rPr>
            </w:pPr>
          </w:p>
          <w:p w:rsidR="00145BC5" w:rsidRDefault="00145BC5">
            <w:pPr>
              <w:rPr>
                <w:rFonts w:ascii="宋体" w:hAnsi="宋体"/>
                <w:szCs w:val="21"/>
              </w:rPr>
            </w:pPr>
          </w:p>
          <w:p w:rsidR="00975F18" w:rsidRDefault="00145BC5">
            <w:pPr>
              <w:rPr>
                <w:rFonts w:ascii="宋体" w:hAnsi="宋体"/>
                <w:szCs w:val="21"/>
              </w:rPr>
            </w:pPr>
            <w:r>
              <w:rPr>
                <w:rFonts w:ascii="宋体" w:hAnsi="宋体"/>
                <w:szCs w:val="21"/>
              </w:rPr>
              <w:t>讨论</w:t>
            </w:r>
            <w:r>
              <w:rPr>
                <w:rFonts w:ascii="宋体" w:hAnsi="宋体" w:hint="eastAsia"/>
                <w:szCs w:val="21"/>
              </w:rPr>
              <w:t>：</w:t>
            </w:r>
          </w:p>
          <w:p w:rsidR="00145BC5" w:rsidRDefault="0092337A" w:rsidP="007C3E44">
            <w:pPr>
              <w:ind w:firstLineChars="200" w:firstLine="420"/>
              <w:rPr>
                <w:rFonts w:ascii="宋体" w:hAnsi="宋体"/>
                <w:szCs w:val="21"/>
              </w:rPr>
            </w:pPr>
            <w:r>
              <w:rPr>
                <w:rFonts w:ascii="宋体" w:hAnsi="宋体" w:hint="eastAsia"/>
                <w:szCs w:val="21"/>
              </w:rPr>
              <w:t>面向新时代</w:t>
            </w:r>
            <w:r w:rsidR="006D6B65">
              <w:rPr>
                <w:rFonts w:ascii="宋体" w:hAnsi="宋体" w:hint="eastAsia"/>
                <w:szCs w:val="21"/>
              </w:rPr>
              <w:t>、</w:t>
            </w:r>
            <w:r w:rsidR="007C3E44">
              <w:rPr>
                <w:rFonts w:ascii="宋体" w:hAnsi="宋体" w:hint="eastAsia"/>
                <w:szCs w:val="21"/>
              </w:rPr>
              <w:t>肩负新使命，</w:t>
            </w:r>
            <w:r>
              <w:rPr>
                <w:rFonts w:ascii="宋体" w:hAnsi="宋体" w:hint="eastAsia"/>
                <w:szCs w:val="21"/>
              </w:rPr>
              <w:t>如何继承弘扬爱国主义优良传统，</w:t>
            </w:r>
            <w:r w:rsidR="007C3E44">
              <w:rPr>
                <w:rFonts w:ascii="宋体" w:hAnsi="宋体" w:hint="eastAsia"/>
                <w:szCs w:val="21"/>
              </w:rPr>
              <w:t>把握</w:t>
            </w:r>
            <w:r w:rsidR="00A201D3">
              <w:rPr>
                <w:rFonts w:ascii="宋体" w:hAnsi="宋体" w:hint="eastAsia"/>
                <w:szCs w:val="21"/>
              </w:rPr>
              <w:t>其</w:t>
            </w:r>
            <w:r w:rsidR="007C3E44">
              <w:rPr>
                <w:rFonts w:ascii="宋体" w:hAnsi="宋体" w:hint="eastAsia"/>
                <w:szCs w:val="21"/>
              </w:rPr>
              <w:t>新的时代内涵，努力做时代的奋斗者</w:t>
            </w:r>
            <w:r w:rsidR="00C37AD3">
              <w:rPr>
                <w:rFonts w:ascii="宋体" w:hAnsi="宋体" w:hint="eastAsia"/>
                <w:szCs w:val="21"/>
              </w:rPr>
              <w:t>。</w:t>
            </w:r>
          </w:p>
        </w:tc>
        <w:tc>
          <w:tcPr>
            <w:tcW w:w="6447" w:type="dxa"/>
            <w:vAlign w:val="center"/>
          </w:tcPr>
          <w:p w:rsidR="00A315DE" w:rsidRPr="00FA7EEC" w:rsidRDefault="00CA041A" w:rsidP="00FA7EEC">
            <w:pPr>
              <w:pStyle w:val="af0"/>
              <w:numPr>
                <w:ilvl w:val="0"/>
                <w:numId w:val="7"/>
              </w:numPr>
              <w:ind w:firstLineChars="0"/>
              <w:rPr>
                <w:rFonts w:ascii="宋体" w:eastAsiaTheme="minorEastAsia" w:hAnsi="宋体" w:cstheme="minorBidi"/>
                <w:szCs w:val="21"/>
              </w:rPr>
            </w:pPr>
            <w:r w:rsidRPr="00CA041A">
              <w:rPr>
                <w:rFonts w:ascii="宋体" w:eastAsiaTheme="minorEastAsia" w:hAnsi="宋体" w:cstheme="minorBidi" w:hint="eastAsia"/>
                <w:szCs w:val="21"/>
              </w:rPr>
              <w:t>砥砺家国情怀激发使命担当——一论在广大知识分子中深入开展“弘扬爱国奋斗精神、建功立业新时代”活动</w:t>
            </w:r>
            <w:r w:rsidRPr="00CA041A">
              <w:rPr>
                <w:rFonts w:ascii="宋体" w:hAnsi="宋体" w:hint="eastAsia"/>
                <w:szCs w:val="21"/>
              </w:rPr>
              <w:t>(人民日报)</w:t>
            </w:r>
          </w:p>
          <w:p w:rsidR="00A315DE" w:rsidRDefault="00A315DE" w:rsidP="00A315DE">
            <w:pPr>
              <w:pStyle w:val="af0"/>
              <w:numPr>
                <w:ilvl w:val="0"/>
                <w:numId w:val="7"/>
              </w:numPr>
              <w:ind w:firstLineChars="0"/>
              <w:rPr>
                <w:rFonts w:ascii="宋体" w:eastAsiaTheme="minorEastAsia" w:hAnsi="宋体" w:cstheme="minorBidi"/>
                <w:szCs w:val="21"/>
              </w:rPr>
            </w:pPr>
            <w:r w:rsidRPr="00A315DE">
              <w:rPr>
                <w:rFonts w:ascii="宋体" w:eastAsiaTheme="minorEastAsia" w:hAnsi="宋体" w:cstheme="minorBidi" w:hint="eastAsia"/>
                <w:szCs w:val="21"/>
              </w:rPr>
              <w:t>政治引领聚人心</w:t>
            </w:r>
            <w:r>
              <w:rPr>
                <w:rFonts w:ascii="宋体" w:eastAsiaTheme="minorEastAsia" w:hAnsi="宋体" w:cstheme="minorBidi" w:hint="eastAsia"/>
                <w:szCs w:val="21"/>
              </w:rPr>
              <w:t>——</w:t>
            </w:r>
            <w:r w:rsidRPr="00A315DE">
              <w:rPr>
                <w:rFonts w:ascii="宋体" w:eastAsiaTheme="minorEastAsia" w:hAnsi="宋体" w:cstheme="minorBidi" w:hint="eastAsia"/>
                <w:szCs w:val="21"/>
              </w:rPr>
              <w:t>二论在广大知识分子中深入开展“弘扬爱国奋斗精神、建功立业新时代”活动</w:t>
            </w:r>
            <w:r w:rsidR="006D6B65">
              <w:rPr>
                <w:rFonts w:ascii="宋体" w:hAnsi="宋体" w:hint="eastAsia"/>
                <w:szCs w:val="21"/>
              </w:rPr>
              <w:t>(人民日报)</w:t>
            </w:r>
          </w:p>
          <w:p w:rsidR="00A315DE" w:rsidRPr="00FA7EEC" w:rsidRDefault="00A315DE" w:rsidP="00A315DE">
            <w:pPr>
              <w:pStyle w:val="af0"/>
              <w:numPr>
                <w:ilvl w:val="0"/>
                <w:numId w:val="7"/>
              </w:numPr>
              <w:ind w:firstLineChars="0"/>
              <w:rPr>
                <w:rFonts w:ascii="宋体" w:eastAsiaTheme="minorEastAsia" w:hAnsi="宋体" w:cstheme="minorBidi"/>
                <w:szCs w:val="21"/>
              </w:rPr>
            </w:pPr>
            <w:r w:rsidRPr="00A315DE">
              <w:rPr>
                <w:rFonts w:ascii="宋体" w:eastAsiaTheme="minorEastAsia" w:hAnsi="宋体" w:cstheme="minorBidi" w:hint="eastAsia"/>
                <w:szCs w:val="21"/>
              </w:rPr>
              <w:t>立足岗位书写报国之志——三论在广大知识分子中深入开展“弘扬爱国奋斗精神、建功立业新时代”活动</w:t>
            </w:r>
            <w:r w:rsidR="006D6B65">
              <w:rPr>
                <w:rFonts w:ascii="宋体" w:hAnsi="宋体" w:hint="eastAsia"/>
                <w:szCs w:val="21"/>
              </w:rPr>
              <w:t>(人民日报)</w:t>
            </w:r>
          </w:p>
          <w:p w:rsidR="005B6C27" w:rsidRPr="006D6B65" w:rsidRDefault="00A201D3" w:rsidP="00BC014D">
            <w:pPr>
              <w:pStyle w:val="af0"/>
              <w:numPr>
                <w:ilvl w:val="0"/>
                <w:numId w:val="7"/>
              </w:numPr>
              <w:ind w:firstLineChars="0"/>
              <w:rPr>
                <w:rFonts w:ascii="宋体" w:eastAsiaTheme="minorEastAsia" w:hAnsi="宋体" w:cstheme="minorBidi"/>
                <w:szCs w:val="21"/>
              </w:rPr>
            </w:pPr>
            <w:r>
              <w:rPr>
                <w:rFonts w:ascii="宋体" w:hAnsi="宋体" w:hint="eastAsia"/>
                <w:szCs w:val="21"/>
              </w:rPr>
              <w:t>向郑德荣等同志学习活动：</w:t>
            </w:r>
            <w:r w:rsidR="00FA7EEC">
              <w:rPr>
                <w:rFonts w:ascii="宋体" w:hAnsi="宋体" w:hint="eastAsia"/>
                <w:szCs w:val="21"/>
              </w:rPr>
              <w:t>《2018年天津大学党委中心组学习参考》（第七期）</w:t>
            </w:r>
          </w:p>
        </w:tc>
      </w:tr>
      <w:tr w:rsidR="009F419B" w:rsidTr="00145BC5">
        <w:trPr>
          <w:trHeight w:val="142"/>
        </w:trPr>
        <w:tc>
          <w:tcPr>
            <w:tcW w:w="878" w:type="dxa"/>
            <w:vAlign w:val="center"/>
          </w:tcPr>
          <w:p w:rsidR="009F419B" w:rsidRPr="005B6C27" w:rsidRDefault="009F419B" w:rsidP="005B6C27">
            <w:pPr>
              <w:pStyle w:val="af0"/>
              <w:numPr>
                <w:ilvl w:val="0"/>
                <w:numId w:val="20"/>
              </w:numPr>
              <w:ind w:firstLineChars="0"/>
              <w:jc w:val="center"/>
              <w:rPr>
                <w:rFonts w:ascii="宋体" w:hAnsi="宋体"/>
                <w:szCs w:val="21"/>
              </w:rPr>
            </w:pPr>
          </w:p>
        </w:tc>
        <w:tc>
          <w:tcPr>
            <w:tcW w:w="1560" w:type="dxa"/>
            <w:vAlign w:val="center"/>
          </w:tcPr>
          <w:p w:rsidR="009F419B" w:rsidRDefault="005C3E5C" w:rsidP="005C3E5C">
            <w:pPr>
              <w:jc w:val="center"/>
              <w:rPr>
                <w:rFonts w:ascii="宋体" w:hAnsi="宋体"/>
                <w:b/>
                <w:szCs w:val="21"/>
              </w:rPr>
            </w:pPr>
            <w:r>
              <w:rPr>
                <w:rFonts w:ascii="宋体" w:hAnsi="宋体"/>
                <w:b/>
                <w:szCs w:val="21"/>
              </w:rPr>
              <w:t>思想政治工作</w:t>
            </w:r>
            <w:r w:rsidR="00145BC5">
              <w:rPr>
                <w:rFonts w:ascii="宋体" w:hAnsi="宋体" w:hint="eastAsia"/>
                <w:b/>
                <w:szCs w:val="21"/>
              </w:rPr>
              <w:t>及意识形态工作</w:t>
            </w:r>
          </w:p>
        </w:tc>
        <w:tc>
          <w:tcPr>
            <w:tcW w:w="5301" w:type="dxa"/>
            <w:vAlign w:val="center"/>
          </w:tcPr>
          <w:p w:rsidR="009F419B" w:rsidRDefault="00F96C4A">
            <w:pPr>
              <w:rPr>
                <w:rFonts w:ascii="宋体" w:hAnsi="宋体"/>
                <w:szCs w:val="21"/>
              </w:rPr>
            </w:pPr>
            <w:r>
              <w:rPr>
                <w:rFonts w:ascii="宋体" w:hAnsi="宋体" w:hint="eastAsia"/>
                <w:szCs w:val="21"/>
              </w:rPr>
              <w:t>学习：</w:t>
            </w:r>
          </w:p>
          <w:p w:rsidR="00D37388" w:rsidRDefault="00295655" w:rsidP="001D4551">
            <w:pPr>
              <w:pStyle w:val="af0"/>
              <w:numPr>
                <w:ilvl w:val="0"/>
                <w:numId w:val="6"/>
              </w:numPr>
              <w:spacing w:line="340" w:lineRule="exact"/>
              <w:ind w:firstLineChars="0"/>
              <w:rPr>
                <w:rFonts w:ascii="宋体" w:hAnsi="宋体"/>
                <w:szCs w:val="21"/>
              </w:rPr>
            </w:pPr>
            <w:r w:rsidRPr="005C3E5C">
              <w:rPr>
                <w:rFonts w:ascii="宋体" w:hAnsi="宋体" w:hint="eastAsia"/>
                <w:szCs w:val="21"/>
              </w:rPr>
              <w:t>习近平总书记在中共中央政治局第六次集体学习时的</w:t>
            </w:r>
            <w:r w:rsidR="00FA7EEC">
              <w:rPr>
                <w:rFonts w:ascii="宋体" w:hAnsi="宋体" w:hint="eastAsia"/>
                <w:szCs w:val="21"/>
              </w:rPr>
              <w:t>重要</w:t>
            </w:r>
            <w:r w:rsidRPr="005C3E5C">
              <w:rPr>
                <w:rFonts w:ascii="宋体" w:hAnsi="宋体" w:hint="eastAsia"/>
                <w:szCs w:val="21"/>
              </w:rPr>
              <w:t>讲话精神</w:t>
            </w:r>
          </w:p>
          <w:p w:rsidR="009F419B" w:rsidRDefault="00F96C4A" w:rsidP="00145BC5">
            <w:pPr>
              <w:pStyle w:val="af0"/>
              <w:numPr>
                <w:ilvl w:val="0"/>
                <w:numId w:val="6"/>
              </w:numPr>
              <w:spacing w:line="340" w:lineRule="exact"/>
              <w:ind w:firstLineChars="0"/>
              <w:rPr>
                <w:rFonts w:ascii="宋体" w:hAnsi="宋体"/>
                <w:szCs w:val="21"/>
              </w:rPr>
            </w:pPr>
            <w:r>
              <w:rPr>
                <w:rFonts w:ascii="宋体" w:hAnsi="宋体" w:hint="eastAsia"/>
                <w:szCs w:val="21"/>
              </w:rPr>
              <w:t>习近平总书记在全国组织工作会议上的</w:t>
            </w:r>
            <w:r w:rsidR="00FA7EEC">
              <w:rPr>
                <w:rFonts w:ascii="宋体" w:hAnsi="宋体" w:hint="eastAsia"/>
                <w:szCs w:val="21"/>
              </w:rPr>
              <w:t>重要</w:t>
            </w:r>
            <w:r>
              <w:rPr>
                <w:rFonts w:ascii="宋体" w:hAnsi="宋体" w:hint="eastAsia"/>
                <w:szCs w:val="21"/>
              </w:rPr>
              <w:t>讲话</w:t>
            </w:r>
            <w:r w:rsidR="00FA7EEC">
              <w:rPr>
                <w:rFonts w:ascii="宋体" w:hAnsi="宋体" w:hint="eastAsia"/>
                <w:szCs w:val="21"/>
              </w:rPr>
              <w:t>精神</w:t>
            </w:r>
          </w:p>
          <w:p w:rsidR="009F419B" w:rsidRDefault="00F96C4A" w:rsidP="00295655">
            <w:pPr>
              <w:pStyle w:val="af0"/>
              <w:numPr>
                <w:ilvl w:val="0"/>
                <w:numId w:val="6"/>
              </w:numPr>
              <w:spacing w:line="340" w:lineRule="exact"/>
              <w:ind w:firstLineChars="0"/>
              <w:rPr>
                <w:rFonts w:ascii="宋体" w:hAnsi="宋体"/>
                <w:szCs w:val="21"/>
              </w:rPr>
            </w:pPr>
            <w:r>
              <w:rPr>
                <w:rFonts w:ascii="宋体" w:hAnsi="宋体" w:hint="eastAsia"/>
                <w:szCs w:val="21"/>
              </w:rPr>
              <w:t>习近平总书记在全国宣传思想工作会议上的</w:t>
            </w:r>
            <w:r w:rsidR="00FA7EEC">
              <w:rPr>
                <w:rFonts w:ascii="宋体" w:hAnsi="宋体" w:hint="eastAsia"/>
                <w:szCs w:val="21"/>
              </w:rPr>
              <w:t>重要</w:t>
            </w:r>
            <w:r>
              <w:rPr>
                <w:rFonts w:ascii="宋体" w:hAnsi="宋体" w:hint="eastAsia"/>
                <w:szCs w:val="21"/>
              </w:rPr>
              <w:t>讲话</w:t>
            </w:r>
            <w:r w:rsidR="00FA7EEC">
              <w:rPr>
                <w:rFonts w:ascii="宋体" w:hAnsi="宋体" w:hint="eastAsia"/>
                <w:szCs w:val="21"/>
              </w:rPr>
              <w:t>精神</w:t>
            </w:r>
          </w:p>
          <w:p w:rsidR="005C3E5C" w:rsidRDefault="005C3E5C" w:rsidP="00295655">
            <w:pPr>
              <w:pStyle w:val="af0"/>
              <w:numPr>
                <w:ilvl w:val="0"/>
                <w:numId w:val="6"/>
              </w:numPr>
              <w:spacing w:line="340" w:lineRule="exact"/>
              <w:ind w:firstLineChars="0"/>
              <w:rPr>
                <w:rFonts w:ascii="宋体" w:hAnsi="宋体"/>
                <w:szCs w:val="21"/>
              </w:rPr>
            </w:pPr>
            <w:r>
              <w:rPr>
                <w:rFonts w:ascii="宋体" w:hAnsi="宋体" w:hint="eastAsia"/>
                <w:szCs w:val="21"/>
              </w:rPr>
              <w:t>习近平在全国网络安全和信息化工作会议上的</w:t>
            </w:r>
            <w:r w:rsidR="00FA7EEC">
              <w:rPr>
                <w:rFonts w:ascii="宋体" w:hAnsi="宋体" w:hint="eastAsia"/>
                <w:szCs w:val="21"/>
              </w:rPr>
              <w:t>重要</w:t>
            </w:r>
            <w:r>
              <w:rPr>
                <w:rFonts w:ascii="宋体" w:hAnsi="宋体" w:hint="eastAsia"/>
                <w:szCs w:val="21"/>
              </w:rPr>
              <w:t>讲话</w:t>
            </w:r>
            <w:r w:rsidR="00FA7EEC">
              <w:rPr>
                <w:rFonts w:ascii="宋体" w:hAnsi="宋体" w:hint="eastAsia"/>
                <w:szCs w:val="21"/>
              </w:rPr>
              <w:t>精神</w:t>
            </w:r>
          </w:p>
          <w:p w:rsidR="00A201D3" w:rsidRPr="00295655" w:rsidRDefault="00A201D3" w:rsidP="00A201D3">
            <w:pPr>
              <w:pStyle w:val="af0"/>
              <w:numPr>
                <w:ilvl w:val="0"/>
                <w:numId w:val="6"/>
              </w:numPr>
              <w:spacing w:line="340" w:lineRule="exact"/>
              <w:ind w:firstLineChars="0"/>
              <w:rPr>
                <w:rFonts w:ascii="宋体" w:hAnsi="宋体"/>
                <w:szCs w:val="21"/>
              </w:rPr>
            </w:pPr>
            <w:r w:rsidRPr="002459AE">
              <w:rPr>
                <w:rFonts w:ascii="宋体" w:hAnsi="宋体" w:hint="eastAsia"/>
                <w:szCs w:val="21"/>
              </w:rPr>
              <w:lastRenderedPageBreak/>
              <w:t>习近平总书记同团中央新一届领导班子成员集体谈话精神</w:t>
            </w:r>
          </w:p>
          <w:p w:rsidR="00DF49FB" w:rsidRDefault="00DF49FB" w:rsidP="00295655">
            <w:pPr>
              <w:pStyle w:val="af0"/>
              <w:numPr>
                <w:ilvl w:val="0"/>
                <w:numId w:val="6"/>
              </w:numPr>
              <w:spacing w:line="340" w:lineRule="exact"/>
              <w:ind w:firstLineChars="0"/>
              <w:rPr>
                <w:rFonts w:ascii="宋体" w:hAnsi="宋体"/>
                <w:szCs w:val="21"/>
              </w:rPr>
            </w:pPr>
            <w:r>
              <w:rPr>
                <w:rFonts w:ascii="宋体" w:hAnsi="宋体" w:hint="eastAsia"/>
                <w:szCs w:val="21"/>
              </w:rPr>
              <w:t>《习近平总书记关于青年学生成长成才和教师思想政治工作重要论述摘编》</w:t>
            </w:r>
          </w:p>
          <w:p w:rsidR="009F419B" w:rsidRDefault="009F419B">
            <w:pPr>
              <w:spacing w:line="340" w:lineRule="exact"/>
              <w:rPr>
                <w:rFonts w:ascii="宋体" w:hAnsi="宋体"/>
                <w:szCs w:val="21"/>
              </w:rPr>
            </w:pPr>
          </w:p>
          <w:p w:rsidR="009F419B" w:rsidRDefault="00F96C4A">
            <w:pPr>
              <w:spacing w:line="340" w:lineRule="exact"/>
              <w:rPr>
                <w:rFonts w:ascii="宋体" w:hAnsi="宋体"/>
                <w:szCs w:val="21"/>
              </w:rPr>
            </w:pPr>
            <w:r>
              <w:rPr>
                <w:rFonts w:ascii="宋体" w:hAnsi="宋体" w:hint="eastAsia"/>
                <w:szCs w:val="21"/>
              </w:rPr>
              <w:t>讨论：</w:t>
            </w:r>
          </w:p>
          <w:p w:rsidR="009F419B" w:rsidRDefault="007C3E44" w:rsidP="007C3E44">
            <w:pPr>
              <w:spacing w:line="340" w:lineRule="exact"/>
              <w:ind w:firstLine="420"/>
              <w:rPr>
                <w:rFonts w:ascii="宋体" w:hAnsi="宋体"/>
                <w:szCs w:val="21"/>
              </w:rPr>
            </w:pPr>
            <w:r>
              <w:rPr>
                <w:rFonts w:hint="eastAsia"/>
                <w:color w:val="181818"/>
                <w:shd w:val="clear" w:color="auto" w:fill="FFFFFF"/>
              </w:rPr>
              <w:t>如何更好地落实党委意识形态工作责任制，进一步加强和改进我校思政工作，完善思想政治工作体系，建立健全全员全程全方位育人体系</w:t>
            </w:r>
            <w:r w:rsidR="00F96C4A">
              <w:rPr>
                <w:rFonts w:ascii="宋体" w:hAnsi="宋体" w:hint="eastAsia"/>
                <w:szCs w:val="21"/>
              </w:rPr>
              <w:t>。</w:t>
            </w:r>
          </w:p>
        </w:tc>
        <w:tc>
          <w:tcPr>
            <w:tcW w:w="6447" w:type="dxa"/>
            <w:vAlign w:val="center"/>
          </w:tcPr>
          <w:p w:rsidR="0021746A" w:rsidRDefault="00FA7EEC" w:rsidP="0021746A">
            <w:pPr>
              <w:pStyle w:val="af0"/>
              <w:numPr>
                <w:ilvl w:val="0"/>
                <w:numId w:val="21"/>
              </w:numPr>
              <w:ind w:firstLineChars="0"/>
              <w:rPr>
                <w:rFonts w:ascii="宋体" w:hAnsi="宋体"/>
                <w:szCs w:val="21"/>
              </w:rPr>
            </w:pPr>
            <w:r w:rsidRPr="005C3E5C">
              <w:rPr>
                <w:rFonts w:ascii="宋体" w:hAnsi="宋体" w:hint="eastAsia"/>
                <w:szCs w:val="21"/>
              </w:rPr>
              <w:lastRenderedPageBreak/>
              <w:t>习近平总书记在中共中央政治局第六次集体学习时的</w:t>
            </w:r>
            <w:r w:rsidR="00C95C79">
              <w:rPr>
                <w:rFonts w:ascii="宋体" w:hAnsi="宋体" w:hint="eastAsia"/>
                <w:szCs w:val="21"/>
              </w:rPr>
              <w:t>重要</w:t>
            </w:r>
            <w:r w:rsidRPr="005C3E5C">
              <w:rPr>
                <w:rFonts w:ascii="宋体" w:hAnsi="宋体" w:hint="eastAsia"/>
                <w:szCs w:val="21"/>
              </w:rPr>
              <w:t>讲话精神</w:t>
            </w:r>
            <w:r>
              <w:rPr>
                <w:rFonts w:ascii="宋体" w:hAnsi="宋体" w:hint="eastAsia"/>
                <w:szCs w:val="21"/>
              </w:rPr>
              <w:t>：参见《</w:t>
            </w:r>
            <w:r w:rsidRPr="0021746A">
              <w:rPr>
                <w:rFonts w:ascii="宋体" w:hAnsi="宋体" w:hint="eastAsia"/>
                <w:szCs w:val="21"/>
              </w:rPr>
              <w:t>2018年天津大学党委中心组学习参考》（第</w:t>
            </w:r>
            <w:r>
              <w:rPr>
                <w:rFonts w:ascii="宋体" w:hAnsi="宋体" w:hint="eastAsia"/>
                <w:szCs w:val="21"/>
              </w:rPr>
              <w:t>五</w:t>
            </w:r>
            <w:r w:rsidRPr="0021746A">
              <w:rPr>
                <w:rFonts w:ascii="宋体" w:hAnsi="宋体" w:hint="eastAsia"/>
                <w:szCs w:val="21"/>
              </w:rPr>
              <w:t>期）</w:t>
            </w:r>
          </w:p>
          <w:p w:rsidR="00FA7EEC" w:rsidRDefault="00FA7EEC" w:rsidP="0021746A">
            <w:pPr>
              <w:pStyle w:val="af0"/>
              <w:numPr>
                <w:ilvl w:val="0"/>
                <w:numId w:val="21"/>
              </w:numPr>
              <w:ind w:firstLineChars="0"/>
              <w:rPr>
                <w:rFonts w:ascii="宋体" w:hAnsi="宋体"/>
                <w:szCs w:val="21"/>
              </w:rPr>
            </w:pPr>
            <w:r>
              <w:rPr>
                <w:rFonts w:ascii="宋体" w:hAnsi="宋体" w:hint="eastAsia"/>
                <w:szCs w:val="21"/>
              </w:rPr>
              <w:t>习近平总书记在全国组织工作会议上的重要讲话精神：参见学校传达学习全国组织工作会议精神大会的辅导报告资料</w:t>
            </w:r>
          </w:p>
          <w:p w:rsidR="00295655" w:rsidRDefault="0021746A" w:rsidP="0021746A">
            <w:pPr>
              <w:pStyle w:val="af0"/>
              <w:numPr>
                <w:ilvl w:val="0"/>
                <w:numId w:val="21"/>
              </w:numPr>
              <w:ind w:firstLineChars="0"/>
              <w:rPr>
                <w:rFonts w:ascii="宋体" w:hAnsi="宋体"/>
                <w:szCs w:val="21"/>
              </w:rPr>
            </w:pPr>
            <w:r>
              <w:rPr>
                <w:rFonts w:ascii="宋体" w:hAnsi="宋体" w:hint="eastAsia"/>
                <w:szCs w:val="21"/>
              </w:rPr>
              <w:t>习近平总书记在全国宣传思想工作会议上的</w:t>
            </w:r>
            <w:r w:rsidR="00C95C79">
              <w:rPr>
                <w:rFonts w:ascii="宋体" w:hAnsi="宋体" w:hint="eastAsia"/>
                <w:szCs w:val="21"/>
              </w:rPr>
              <w:t>重要</w:t>
            </w:r>
            <w:r>
              <w:rPr>
                <w:rFonts w:ascii="宋体" w:hAnsi="宋体" w:hint="eastAsia"/>
                <w:szCs w:val="21"/>
              </w:rPr>
              <w:t>讲话精神：参见《</w:t>
            </w:r>
            <w:r w:rsidRPr="0021746A">
              <w:rPr>
                <w:rFonts w:ascii="宋体" w:hAnsi="宋体" w:hint="eastAsia"/>
                <w:szCs w:val="21"/>
              </w:rPr>
              <w:t>2018年天津大学党委中心组学习参考》（第</w:t>
            </w:r>
            <w:r>
              <w:rPr>
                <w:rFonts w:ascii="宋体" w:hAnsi="宋体" w:hint="eastAsia"/>
                <w:szCs w:val="21"/>
              </w:rPr>
              <w:t>六</w:t>
            </w:r>
            <w:r w:rsidRPr="0021746A">
              <w:rPr>
                <w:rFonts w:ascii="宋体" w:hAnsi="宋体" w:hint="eastAsia"/>
                <w:szCs w:val="21"/>
              </w:rPr>
              <w:t>期）</w:t>
            </w:r>
          </w:p>
          <w:p w:rsidR="00C54D7D" w:rsidRDefault="00C54D7D" w:rsidP="00C95C79">
            <w:pPr>
              <w:pStyle w:val="af0"/>
              <w:numPr>
                <w:ilvl w:val="0"/>
                <w:numId w:val="21"/>
              </w:numPr>
              <w:ind w:firstLineChars="0"/>
              <w:rPr>
                <w:rFonts w:ascii="宋体" w:hAnsi="宋体"/>
                <w:szCs w:val="21"/>
              </w:rPr>
            </w:pPr>
            <w:r>
              <w:rPr>
                <w:rFonts w:ascii="宋体" w:hAnsi="宋体" w:hint="eastAsia"/>
                <w:szCs w:val="21"/>
              </w:rPr>
              <w:t>习近平总书记全国网信工作会议</w:t>
            </w:r>
            <w:r w:rsidR="00C95C79">
              <w:rPr>
                <w:rFonts w:ascii="宋体" w:hAnsi="宋体" w:hint="eastAsia"/>
                <w:szCs w:val="21"/>
              </w:rPr>
              <w:t>的</w:t>
            </w:r>
            <w:r>
              <w:rPr>
                <w:rFonts w:ascii="宋体" w:hAnsi="宋体" w:hint="eastAsia"/>
                <w:szCs w:val="21"/>
              </w:rPr>
              <w:t>重要讲话</w:t>
            </w:r>
            <w:r w:rsidR="0021746A">
              <w:rPr>
                <w:rFonts w:ascii="宋体" w:hAnsi="宋体" w:hint="eastAsia"/>
                <w:szCs w:val="21"/>
              </w:rPr>
              <w:t>精神：参见《</w:t>
            </w:r>
            <w:r w:rsidR="0021746A" w:rsidRPr="0021746A">
              <w:rPr>
                <w:rFonts w:ascii="宋体" w:hAnsi="宋体" w:hint="eastAsia"/>
                <w:szCs w:val="21"/>
              </w:rPr>
              <w:t>2018年天津大学党委中心组学习参考》（第四期）</w:t>
            </w:r>
          </w:p>
          <w:p w:rsidR="003471AD" w:rsidRDefault="003471AD" w:rsidP="003471AD">
            <w:pPr>
              <w:pStyle w:val="af0"/>
              <w:numPr>
                <w:ilvl w:val="0"/>
                <w:numId w:val="21"/>
              </w:numPr>
              <w:ind w:firstLineChars="0"/>
              <w:rPr>
                <w:rFonts w:ascii="宋体" w:hAnsi="宋体"/>
                <w:szCs w:val="21"/>
              </w:rPr>
            </w:pPr>
            <w:r>
              <w:rPr>
                <w:rFonts w:ascii="宋体" w:hAnsi="宋体" w:hint="eastAsia"/>
                <w:szCs w:val="21"/>
              </w:rPr>
              <w:t>在习近平总书记关于青年工作的重要思想指引下奋勇前行——一</w:t>
            </w:r>
            <w:r w:rsidRPr="003471AD">
              <w:rPr>
                <w:rFonts w:ascii="宋体" w:hAnsi="宋体" w:hint="eastAsia"/>
                <w:szCs w:val="21"/>
              </w:rPr>
              <w:t>论学习贯彻习近平总书记同团中央新一届领导班子成员集体</w:t>
            </w:r>
            <w:r w:rsidRPr="003471AD">
              <w:rPr>
                <w:rFonts w:ascii="宋体" w:hAnsi="宋体" w:hint="eastAsia"/>
                <w:szCs w:val="21"/>
              </w:rPr>
              <w:lastRenderedPageBreak/>
              <w:t>谈话时的重要讲话精神</w:t>
            </w:r>
            <w:r>
              <w:rPr>
                <w:rFonts w:ascii="宋体" w:hAnsi="宋体" w:hint="eastAsia"/>
                <w:szCs w:val="21"/>
              </w:rPr>
              <w:t>（中国青年网）</w:t>
            </w:r>
          </w:p>
          <w:p w:rsidR="003471AD" w:rsidRDefault="003471AD" w:rsidP="003471AD">
            <w:pPr>
              <w:pStyle w:val="af0"/>
              <w:numPr>
                <w:ilvl w:val="0"/>
                <w:numId w:val="21"/>
              </w:numPr>
              <w:ind w:firstLineChars="0"/>
              <w:rPr>
                <w:rFonts w:ascii="宋体" w:hAnsi="宋体"/>
                <w:szCs w:val="21"/>
              </w:rPr>
            </w:pPr>
            <w:r w:rsidRPr="003471AD">
              <w:rPr>
                <w:rFonts w:ascii="宋体" w:hAnsi="宋体" w:hint="eastAsia"/>
                <w:szCs w:val="21"/>
              </w:rPr>
              <w:t>当好党的助手和后备军——二论学习贯彻习近平总书记同团中央新一届领导班子成员集体谈话时的重要讲话精神</w:t>
            </w:r>
            <w:r>
              <w:rPr>
                <w:rFonts w:ascii="宋体" w:hAnsi="宋体" w:hint="eastAsia"/>
                <w:szCs w:val="21"/>
              </w:rPr>
              <w:t>（中国青年网）</w:t>
            </w:r>
          </w:p>
          <w:p w:rsidR="003471AD" w:rsidRPr="0021746A" w:rsidRDefault="003471AD" w:rsidP="003471AD">
            <w:pPr>
              <w:pStyle w:val="af0"/>
              <w:numPr>
                <w:ilvl w:val="0"/>
                <w:numId w:val="21"/>
              </w:numPr>
              <w:ind w:firstLineChars="0"/>
              <w:rPr>
                <w:rFonts w:ascii="宋体" w:hAnsi="宋体"/>
                <w:szCs w:val="21"/>
              </w:rPr>
            </w:pPr>
            <w:r>
              <w:rPr>
                <w:rFonts w:ascii="宋体" w:hAnsi="宋体" w:hint="eastAsia"/>
                <w:szCs w:val="21"/>
              </w:rPr>
              <w:t>以壮士断腕、刮骨疗伤的决心推进共青团改革和全面从严治团——三</w:t>
            </w:r>
            <w:r w:rsidRPr="003471AD">
              <w:rPr>
                <w:rFonts w:ascii="宋体" w:hAnsi="宋体" w:hint="eastAsia"/>
                <w:szCs w:val="21"/>
              </w:rPr>
              <w:t>论学习贯彻习近平总书记同团中央新一届领导班子成员集体谈话时的重要讲话精神</w:t>
            </w:r>
            <w:r>
              <w:rPr>
                <w:rFonts w:ascii="宋体" w:hAnsi="宋体" w:hint="eastAsia"/>
                <w:szCs w:val="21"/>
              </w:rPr>
              <w:t>（中国青年网）</w:t>
            </w:r>
          </w:p>
        </w:tc>
      </w:tr>
      <w:tr w:rsidR="009F419B" w:rsidTr="00145BC5">
        <w:trPr>
          <w:trHeight w:val="142"/>
        </w:trPr>
        <w:tc>
          <w:tcPr>
            <w:tcW w:w="878" w:type="dxa"/>
            <w:vAlign w:val="center"/>
          </w:tcPr>
          <w:p w:rsidR="009F419B" w:rsidRPr="005B6C27" w:rsidRDefault="009F419B" w:rsidP="005B6C27">
            <w:pPr>
              <w:pStyle w:val="af0"/>
              <w:numPr>
                <w:ilvl w:val="0"/>
                <w:numId w:val="20"/>
              </w:numPr>
              <w:ind w:firstLineChars="0"/>
              <w:jc w:val="center"/>
              <w:rPr>
                <w:rFonts w:ascii="宋体" w:hAnsi="宋体"/>
                <w:szCs w:val="21"/>
              </w:rPr>
            </w:pPr>
          </w:p>
        </w:tc>
        <w:tc>
          <w:tcPr>
            <w:tcW w:w="1560" w:type="dxa"/>
            <w:vAlign w:val="center"/>
          </w:tcPr>
          <w:p w:rsidR="009F419B" w:rsidRDefault="00F96C4A">
            <w:pPr>
              <w:jc w:val="center"/>
              <w:rPr>
                <w:rFonts w:ascii="宋体" w:hAnsi="宋体"/>
                <w:b/>
                <w:szCs w:val="21"/>
              </w:rPr>
            </w:pPr>
            <w:r>
              <w:rPr>
                <w:rFonts w:ascii="宋体" w:hAnsi="宋体" w:hint="eastAsia"/>
                <w:b/>
                <w:szCs w:val="21"/>
              </w:rPr>
              <w:t>高等教育</w:t>
            </w:r>
            <w:r w:rsidR="00145BC5">
              <w:rPr>
                <w:rFonts w:ascii="宋体" w:hAnsi="宋体" w:hint="eastAsia"/>
                <w:b/>
                <w:szCs w:val="21"/>
              </w:rPr>
              <w:t>改革</w:t>
            </w:r>
          </w:p>
        </w:tc>
        <w:tc>
          <w:tcPr>
            <w:tcW w:w="5301" w:type="dxa"/>
            <w:vAlign w:val="center"/>
          </w:tcPr>
          <w:p w:rsidR="009F419B" w:rsidRDefault="00F96C4A">
            <w:pPr>
              <w:rPr>
                <w:rFonts w:ascii="宋体" w:hAnsi="宋体"/>
                <w:szCs w:val="21"/>
              </w:rPr>
            </w:pPr>
            <w:r>
              <w:rPr>
                <w:rFonts w:ascii="宋体" w:hAnsi="宋体"/>
                <w:szCs w:val="21"/>
              </w:rPr>
              <w:t>学习</w:t>
            </w:r>
            <w:r>
              <w:rPr>
                <w:rFonts w:ascii="宋体" w:hAnsi="宋体" w:hint="eastAsia"/>
                <w:szCs w:val="21"/>
              </w:rPr>
              <w:t>：</w:t>
            </w:r>
          </w:p>
          <w:p w:rsidR="00C54D7D" w:rsidRPr="00C54D7D" w:rsidRDefault="00BC014D" w:rsidP="00C54D7D">
            <w:pPr>
              <w:pStyle w:val="af0"/>
              <w:numPr>
                <w:ilvl w:val="0"/>
                <w:numId w:val="9"/>
              </w:numPr>
              <w:ind w:firstLineChars="0"/>
              <w:rPr>
                <w:rFonts w:ascii="宋体" w:hAnsi="宋体"/>
                <w:szCs w:val="21"/>
              </w:rPr>
            </w:pPr>
            <w:r w:rsidRPr="00CA041A">
              <w:rPr>
                <w:rFonts w:ascii="宋体" w:eastAsiaTheme="minorEastAsia" w:hAnsi="宋体" w:cstheme="minorBidi" w:hint="eastAsia"/>
                <w:szCs w:val="21"/>
              </w:rPr>
              <w:t>习近平总书记在全国教育大会上的</w:t>
            </w:r>
            <w:r>
              <w:rPr>
                <w:rFonts w:ascii="宋体" w:hAnsi="宋体" w:hint="eastAsia"/>
                <w:szCs w:val="21"/>
              </w:rPr>
              <w:t>重要</w:t>
            </w:r>
            <w:r w:rsidRPr="00CA041A">
              <w:rPr>
                <w:rFonts w:ascii="宋体" w:eastAsiaTheme="minorEastAsia" w:hAnsi="宋体" w:cstheme="minorBidi" w:hint="eastAsia"/>
                <w:szCs w:val="21"/>
              </w:rPr>
              <w:t>讲话</w:t>
            </w:r>
            <w:r>
              <w:rPr>
                <w:rFonts w:ascii="宋体" w:hAnsi="宋体" w:hint="eastAsia"/>
                <w:szCs w:val="21"/>
              </w:rPr>
              <w:t>精神</w:t>
            </w:r>
          </w:p>
          <w:p w:rsidR="00C95C79" w:rsidRDefault="00C95C79" w:rsidP="00145BC5">
            <w:pPr>
              <w:pStyle w:val="af0"/>
              <w:numPr>
                <w:ilvl w:val="0"/>
                <w:numId w:val="9"/>
              </w:numPr>
              <w:ind w:firstLineChars="0"/>
              <w:rPr>
                <w:rFonts w:ascii="宋体" w:hAnsi="宋体"/>
                <w:szCs w:val="21"/>
              </w:rPr>
            </w:pPr>
            <w:r w:rsidRPr="00C54D7D">
              <w:rPr>
                <w:rFonts w:ascii="宋体" w:hAnsi="宋体" w:hint="eastAsia"/>
                <w:szCs w:val="21"/>
              </w:rPr>
              <w:t>教育部、财政部、国家发展改革委印发《关于高等学校加快“双一流”建设的指导意见》</w:t>
            </w:r>
          </w:p>
          <w:p w:rsidR="00145BC5" w:rsidRPr="00295655" w:rsidRDefault="00145BC5" w:rsidP="00295655">
            <w:pPr>
              <w:pStyle w:val="af0"/>
              <w:numPr>
                <w:ilvl w:val="0"/>
                <w:numId w:val="9"/>
              </w:numPr>
              <w:ind w:firstLineChars="0"/>
              <w:rPr>
                <w:rFonts w:ascii="宋体" w:hAnsi="宋体"/>
                <w:szCs w:val="21"/>
              </w:rPr>
            </w:pPr>
            <w:r>
              <w:rPr>
                <w:rFonts w:ascii="宋体" w:hAnsi="宋体" w:hint="eastAsia"/>
                <w:szCs w:val="21"/>
              </w:rPr>
              <w:t>陈宝生同志在新时代全国高等学校本科教育工作会议上的讲话</w:t>
            </w:r>
          </w:p>
          <w:p w:rsidR="00295655" w:rsidRPr="00295655" w:rsidRDefault="00295655">
            <w:pPr>
              <w:rPr>
                <w:rFonts w:ascii="宋体" w:hAnsi="宋体"/>
                <w:szCs w:val="21"/>
              </w:rPr>
            </w:pPr>
          </w:p>
          <w:p w:rsidR="00145BC5" w:rsidRDefault="00145BC5">
            <w:pPr>
              <w:rPr>
                <w:rFonts w:ascii="宋体" w:hAnsi="宋体"/>
                <w:szCs w:val="21"/>
              </w:rPr>
            </w:pPr>
            <w:r>
              <w:rPr>
                <w:rFonts w:ascii="宋体" w:hAnsi="宋体"/>
                <w:szCs w:val="21"/>
              </w:rPr>
              <w:t>讨论</w:t>
            </w:r>
            <w:r>
              <w:rPr>
                <w:rFonts w:ascii="宋体" w:hAnsi="宋体" w:hint="eastAsia"/>
                <w:szCs w:val="21"/>
              </w:rPr>
              <w:t>：</w:t>
            </w:r>
          </w:p>
          <w:p w:rsidR="00145BC5" w:rsidRDefault="00975F18" w:rsidP="0009646D">
            <w:pPr>
              <w:ind w:firstLineChars="200" w:firstLine="420"/>
              <w:rPr>
                <w:rFonts w:ascii="宋体" w:hAnsi="宋体"/>
                <w:szCs w:val="21"/>
              </w:rPr>
            </w:pPr>
            <w:r>
              <w:rPr>
                <w:rFonts w:hint="eastAsia"/>
              </w:rPr>
              <w:t>在</w:t>
            </w:r>
            <w:r w:rsidRPr="00923D3B">
              <w:rPr>
                <w:rFonts w:ascii="宋体" w:hAnsi="宋体" w:hint="eastAsia"/>
                <w:szCs w:val="21"/>
              </w:rPr>
              <w:t>新形势下</w:t>
            </w:r>
            <w:r w:rsidRPr="00923D3B">
              <w:rPr>
                <w:rFonts w:ascii="宋体" w:hAnsi="宋体"/>
                <w:szCs w:val="21"/>
              </w:rPr>
              <w:t>，</w:t>
            </w:r>
            <w:r>
              <w:rPr>
                <w:rFonts w:ascii="宋体" w:hAnsi="宋体" w:hint="eastAsia"/>
                <w:szCs w:val="21"/>
              </w:rPr>
              <w:t>如何落实教育改革部署要求</w:t>
            </w:r>
            <w:r>
              <w:rPr>
                <w:rFonts w:ascii="宋体" w:hAnsi="宋体"/>
                <w:szCs w:val="21"/>
              </w:rPr>
              <w:t>，</w:t>
            </w:r>
            <w:r>
              <w:rPr>
                <w:rFonts w:ascii="宋体" w:hAnsi="宋体" w:hint="eastAsia"/>
                <w:szCs w:val="21"/>
              </w:rPr>
              <w:t>加快改革</w:t>
            </w:r>
            <w:r>
              <w:rPr>
                <w:rFonts w:ascii="宋体" w:hAnsi="宋体"/>
                <w:szCs w:val="21"/>
              </w:rPr>
              <w:t>创新发展</w:t>
            </w:r>
            <w:r w:rsidRPr="00BD00C1">
              <w:rPr>
                <w:rFonts w:ascii="宋体" w:hAnsi="宋体" w:hint="eastAsia"/>
                <w:szCs w:val="21"/>
              </w:rPr>
              <w:t>，</w:t>
            </w:r>
            <w:r w:rsidR="0009646D">
              <w:rPr>
                <w:rFonts w:ascii="宋体" w:hAnsi="宋体" w:hint="eastAsia"/>
                <w:szCs w:val="21"/>
              </w:rPr>
              <w:t>加快推进</w:t>
            </w:r>
            <w:r>
              <w:rPr>
                <w:rFonts w:ascii="宋体" w:hAnsi="宋体" w:hint="eastAsia"/>
                <w:szCs w:val="21"/>
              </w:rPr>
              <w:t>中国特色、世界一流、天大品格的社会主义大学</w:t>
            </w:r>
            <w:r w:rsidR="0009646D">
              <w:rPr>
                <w:rFonts w:ascii="宋体" w:hAnsi="宋体" w:hint="eastAsia"/>
                <w:szCs w:val="21"/>
              </w:rPr>
              <w:t>建设</w:t>
            </w:r>
            <w:r>
              <w:rPr>
                <w:rFonts w:ascii="宋体" w:hAnsi="宋体" w:hint="eastAsia"/>
                <w:szCs w:val="21"/>
              </w:rPr>
              <w:t>。</w:t>
            </w:r>
          </w:p>
        </w:tc>
        <w:tc>
          <w:tcPr>
            <w:tcW w:w="6447" w:type="dxa"/>
            <w:vAlign w:val="center"/>
          </w:tcPr>
          <w:p w:rsidR="00C95C79" w:rsidRDefault="00BC014D" w:rsidP="00E81100">
            <w:pPr>
              <w:pStyle w:val="af0"/>
              <w:numPr>
                <w:ilvl w:val="0"/>
                <w:numId w:val="10"/>
              </w:numPr>
              <w:ind w:firstLineChars="0"/>
              <w:rPr>
                <w:rFonts w:ascii="宋体" w:hAnsi="宋体"/>
                <w:szCs w:val="21"/>
              </w:rPr>
            </w:pPr>
            <w:r w:rsidRPr="00E81100">
              <w:rPr>
                <w:rFonts w:ascii="宋体" w:hAnsi="宋体" w:hint="eastAsia"/>
                <w:szCs w:val="21"/>
              </w:rPr>
              <w:t>全国教育大会</w:t>
            </w:r>
            <w:r>
              <w:rPr>
                <w:rFonts w:ascii="宋体" w:hAnsi="宋体" w:hint="eastAsia"/>
                <w:szCs w:val="21"/>
              </w:rPr>
              <w:t>精神：</w:t>
            </w:r>
            <w:r w:rsidR="00C95C79">
              <w:rPr>
                <w:rFonts w:ascii="宋体" w:hAnsi="宋体"/>
                <w:szCs w:val="21"/>
              </w:rPr>
              <w:t>参见</w:t>
            </w:r>
            <w:r w:rsidR="00C95C79">
              <w:rPr>
                <w:rFonts w:ascii="宋体" w:hAnsi="宋体" w:hint="eastAsia"/>
                <w:szCs w:val="21"/>
              </w:rPr>
              <w:t>《</w:t>
            </w:r>
            <w:r w:rsidR="00C95C79" w:rsidRPr="00E81100">
              <w:rPr>
                <w:rFonts w:ascii="宋体" w:hAnsi="宋体" w:hint="eastAsia"/>
                <w:szCs w:val="21"/>
              </w:rPr>
              <w:t>2018年天津大学党委中心组学习参考</w:t>
            </w:r>
            <w:r w:rsidR="00C95C79">
              <w:rPr>
                <w:rFonts w:ascii="宋体" w:hAnsi="宋体" w:hint="eastAsia"/>
                <w:szCs w:val="21"/>
              </w:rPr>
              <w:t>》</w:t>
            </w:r>
            <w:r w:rsidR="00C95C79" w:rsidRPr="00E81100">
              <w:rPr>
                <w:rFonts w:ascii="宋体" w:hAnsi="宋体" w:hint="eastAsia"/>
                <w:szCs w:val="21"/>
              </w:rPr>
              <w:t>（第八期）</w:t>
            </w:r>
            <w:r w:rsidR="00C95C79">
              <w:rPr>
                <w:rFonts w:ascii="宋体" w:hAnsi="宋体" w:hint="eastAsia"/>
                <w:szCs w:val="21"/>
              </w:rPr>
              <w:t>：</w:t>
            </w:r>
          </w:p>
          <w:p w:rsidR="00E81100" w:rsidRDefault="00CA041A" w:rsidP="00BC014D">
            <w:pPr>
              <w:pStyle w:val="af0"/>
              <w:numPr>
                <w:ilvl w:val="0"/>
                <w:numId w:val="10"/>
              </w:numPr>
              <w:ind w:firstLineChars="0"/>
              <w:rPr>
                <w:rFonts w:ascii="宋体" w:hAnsi="宋体"/>
                <w:szCs w:val="21"/>
              </w:rPr>
            </w:pPr>
            <w:r w:rsidRPr="00BC014D">
              <w:rPr>
                <w:rFonts w:ascii="宋体" w:hAnsi="宋体" w:hint="eastAsia"/>
                <w:szCs w:val="21"/>
              </w:rPr>
              <w:t>教育部学位管理与研究生教育司负责人就《关于高等学校加快“双一流”建设的指导意见》答记者问</w:t>
            </w:r>
          </w:p>
          <w:p w:rsidR="00BC014D" w:rsidRPr="00FD24C5" w:rsidRDefault="00BC014D" w:rsidP="00BC014D">
            <w:pPr>
              <w:pStyle w:val="af0"/>
              <w:numPr>
                <w:ilvl w:val="0"/>
                <w:numId w:val="10"/>
              </w:numPr>
              <w:ind w:firstLineChars="0"/>
              <w:rPr>
                <w:rFonts w:ascii="宋体" w:hAnsi="宋体"/>
                <w:szCs w:val="21"/>
              </w:rPr>
            </w:pPr>
            <w:r>
              <w:rPr>
                <w:rFonts w:ascii="宋体" w:hAnsi="宋体" w:hint="eastAsia"/>
                <w:szCs w:val="21"/>
              </w:rPr>
              <w:t>2018</w:t>
            </w:r>
            <w:r w:rsidRPr="00BC014D">
              <w:rPr>
                <w:rFonts w:ascii="宋体" w:hAnsi="宋体"/>
                <w:szCs w:val="21"/>
              </w:rPr>
              <w:t>教育奋进之笔“1+1”系列</w:t>
            </w:r>
            <w:r>
              <w:rPr>
                <w:rFonts w:ascii="宋体" w:hAnsi="宋体" w:hint="eastAsia"/>
                <w:szCs w:val="21"/>
              </w:rPr>
              <w:t>发布：加快建设高水平本科教育</w:t>
            </w:r>
          </w:p>
        </w:tc>
      </w:tr>
      <w:tr w:rsidR="009F419B" w:rsidTr="00145BC5">
        <w:trPr>
          <w:trHeight w:val="142"/>
        </w:trPr>
        <w:tc>
          <w:tcPr>
            <w:tcW w:w="878" w:type="dxa"/>
            <w:vAlign w:val="center"/>
          </w:tcPr>
          <w:p w:rsidR="009F419B" w:rsidRPr="005B6C27" w:rsidRDefault="009F419B" w:rsidP="005B6C27">
            <w:pPr>
              <w:pStyle w:val="af0"/>
              <w:numPr>
                <w:ilvl w:val="0"/>
                <w:numId w:val="20"/>
              </w:numPr>
              <w:ind w:firstLineChars="0"/>
              <w:jc w:val="center"/>
              <w:rPr>
                <w:rFonts w:ascii="宋体" w:hAnsi="宋体"/>
                <w:szCs w:val="21"/>
              </w:rPr>
            </w:pPr>
          </w:p>
        </w:tc>
        <w:tc>
          <w:tcPr>
            <w:tcW w:w="1560" w:type="dxa"/>
            <w:vAlign w:val="center"/>
          </w:tcPr>
          <w:p w:rsidR="009F419B" w:rsidRDefault="005C3E5C">
            <w:pPr>
              <w:jc w:val="center"/>
              <w:rPr>
                <w:rFonts w:ascii="Calibri" w:eastAsia="宋体" w:hAnsi="Calibri" w:cs="Times New Roman"/>
                <w:b/>
              </w:rPr>
            </w:pPr>
            <w:r>
              <w:rPr>
                <w:rFonts w:ascii="宋体" w:hAnsi="宋体" w:hint="eastAsia"/>
                <w:b/>
                <w:szCs w:val="21"/>
              </w:rPr>
              <w:t>服务</w:t>
            </w:r>
            <w:r>
              <w:rPr>
                <w:rFonts w:ascii="宋体" w:hAnsi="宋体"/>
                <w:b/>
                <w:szCs w:val="21"/>
              </w:rPr>
              <w:t>天津发展</w:t>
            </w:r>
          </w:p>
        </w:tc>
        <w:tc>
          <w:tcPr>
            <w:tcW w:w="5301" w:type="dxa"/>
            <w:vAlign w:val="center"/>
          </w:tcPr>
          <w:p w:rsidR="00FD24C5" w:rsidRPr="00FD24C5" w:rsidRDefault="00FD24C5" w:rsidP="00FD24C5">
            <w:pPr>
              <w:spacing w:line="340" w:lineRule="exact"/>
              <w:rPr>
                <w:rFonts w:ascii="宋体" w:hAnsi="宋体"/>
                <w:szCs w:val="21"/>
              </w:rPr>
            </w:pPr>
            <w:r w:rsidRPr="00FD24C5">
              <w:rPr>
                <w:rFonts w:ascii="宋体" w:hAnsi="宋体"/>
                <w:szCs w:val="21"/>
              </w:rPr>
              <w:t>学习</w:t>
            </w:r>
            <w:r>
              <w:rPr>
                <w:rFonts w:ascii="宋体" w:hAnsi="宋体" w:hint="eastAsia"/>
                <w:szCs w:val="21"/>
              </w:rPr>
              <w:t>：</w:t>
            </w:r>
          </w:p>
          <w:p w:rsidR="00E81100" w:rsidRDefault="00E81100" w:rsidP="00E81100">
            <w:pPr>
              <w:pStyle w:val="af0"/>
              <w:numPr>
                <w:ilvl w:val="0"/>
                <w:numId w:val="19"/>
              </w:numPr>
              <w:spacing w:line="340" w:lineRule="exact"/>
              <w:ind w:firstLineChars="0"/>
              <w:rPr>
                <w:rFonts w:ascii="宋体" w:hAnsi="宋体"/>
                <w:szCs w:val="21"/>
              </w:rPr>
            </w:pPr>
            <w:r w:rsidRPr="006E7B32">
              <w:rPr>
                <w:rFonts w:ascii="宋体" w:hAnsi="宋体" w:hint="eastAsia"/>
                <w:szCs w:val="21"/>
              </w:rPr>
              <w:t>中共天津市委十一届四次全体会议</w:t>
            </w:r>
            <w:r>
              <w:rPr>
                <w:rFonts w:ascii="宋体" w:hAnsi="宋体" w:hint="eastAsia"/>
                <w:szCs w:val="21"/>
              </w:rPr>
              <w:t>精神</w:t>
            </w:r>
          </w:p>
          <w:p w:rsidR="00142C3A" w:rsidRDefault="00142C3A" w:rsidP="00145BC5">
            <w:pPr>
              <w:pStyle w:val="af0"/>
              <w:numPr>
                <w:ilvl w:val="0"/>
                <w:numId w:val="19"/>
              </w:numPr>
              <w:spacing w:line="340" w:lineRule="exact"/>
              <w:ind w:firstLineChars="0"/>
              <w:rPr>
                <w:rFonts w:ascii="宋体" w:hAnsi="宋体"/>
                <w:szCs w:val="21"/>
              </w:rPr>
            </w:pPr>
            <w:r w:rsidRPr="00C54D7D">
              <w:rPr>
                <w:rFonts w:ascii="宋体" w:hAnsi="宋体" w:hint="eastAsia"/>
                <w:szCs w:val="21"/>
              </w:rPr>
              <w:t>天津市深入贯彻落实习近平总书记“三个着力”重要要求推进大会召开“牢记重托，忠诚担当，拼搏奋斗，谱写新时代天津发展新篇章”</w:t>
            </w:r>
          </w:p>
          <w:p w:rsidR="00DF49FB" w:rsidRDefault="00DF49FB" w:rsidP="00145BC5">
            <w:pPr>
              <w:pStyle w:val="af0"/>
              <w:numPr>
                <w:ilvl w:val="0"/>
                <w:numId w:val="19"/>
              </w:numPr>
              <w:spacing w:line="340" w:lineRule="exact"/>
              <w:ind w:firstLineChars="0"/>
              <w:rPr>
                <w:rFonts w:ascii="宋体" w:hAnsi="宋体"/>
                <w:szCs w:val="21"/>
              </w:rPr>
            </w:pPr>
            <w:r>
              <w:rPr>
                <w:rFonts w:ascii="宋体" w:hAnsi="宋体" w:hint="eastAsia"/>
                <w:szCs w:val="21"/>
              </w:rPr>
              <w:lastRenderedPageBreak/>
              <w:t>《2018年天津市党员学习读本》</w:t>
            </w:r>
          </w:p>
          <w:p w:rsidR="006E7B32" w:rsidRDefault="006E7B32" w:rsidP="00FD24C5"/>
          <w:p w:rsidR="00FD24C5" w:rsidRDefault="00FD24C5" w:rsidP="00FD24C5">
            <w:r w:rsidRPr="00FD24C5">
              <w:t>讨论</w:t>
            </w:r>
            <w:r w:rsidRPr="00FD24C5">
              <w:rPr>
                <w:rFonts w:hint="eastAsia"/>
              </w:rPr>
              <w:t>：</w:t>
            </w:r>
          </w:p>
          <w:p w:rsidR="00FD24C5" w:rsidRPr="00145BC5" w:rsidRDefault="00D7596A" w:rsidP="0009646D">
            <w:pPr>
              <w:ind w:firstLineChars="200" w:firstLine="420"/>
              <w:rPr>
                <w:highlight w:val="yellow"/>
              </w:rPr>
            </w:pPr>
            <w:r w:rsidRPr="00D7596A">
              <w:rPr>
                <w:rFonts w:hint="eastAsia"/>
              </w:rPr>
              <w:t>如何</w:t>
            </w:r>
            <w:r w:rsidR="0009646D">
              <w:rPr>
                <w:rFonts w:hint="eastAsia"/>
              </w:rPr>
              <w:t>发挥高校科技和人才优势</w:t>
            </w:r>
            <w:r>
              <w:rPr>
                <w:rFonts w:hint="eastAsia"/>
              </w:rPr>
              <w:t>，</w:t>
            </w:r>
            <w:r w:rsidR="0009646D">
              <w:rPr>
                <w:rFonts w:hint="eastAsia"/>
              </w:rPr>
              <w:t>服务天津</w:t>
            </w:r>
            <w:r w:rsidR="006420D2">
              <w:rPr>
                <w:rFonts w:hint="eastAsia"/>
              </w:rPr>
              <w:t>地方</w:t>
            </w:r>
            <w:r w:rsidR="0009646D">
              <w:rPr>
                <w:rFonts w:hint="eastAsia"/>
              </w:rPr>
              <w:t>经济社会发展。</w:t>
            </w:r>
          </w:p>
        </w:tc>
        <w:tc>
          <w:tcPr>
            <w:tcW w:w="6447" w:type="dxa"/>
            <w:vAlign w:val="center"/>
          </w:tcPr>
          <w:p w:rsidR="00D9099E" w:rsidRDefault="00D9099E" w:rsidP="00D9099E">
            <w:pPr>
              <w:pStyle w:val="af0"/>
              <w:numPr>
                <w:ilvl w:val="0"/>
                <w:numId w:val="13"/>
              </w:numPr>
              <w:ind w:firstLineChars="0"/>
              <w:rPr>
                <w:rFonts w:ascii="宋体" w:hAnsi="宋体"/>
                <w:szCs w:val="21"/>
              </w:rPr>
            </w:pPr>
            <w:r w:rsidRPr="00D9099E">
              <w:rPr>
                <w:rFonts w:ascii="宋体" w:hAnsi="宋体" w:hint="eastAsia"/>
                <w:szCs w:val="21"/>
              </w:rPr>
              <w:lastRenderedPageBreak/>
              <w:t>中共天津市委十一届四次全体会议召开</w:t>
            </w:r>
            <w:r>
              <w:rPr>
                <w:rFonts w:ascii="宋体" w:hAnsi="宋体" w:hint="eastAsia"/>
                <w:szCs w:val="21"/>
              </w:rPr>
              <w:t>（天津日报）</w:t>
            </w:r>
          </w:p>
          <w:p w:rsidR="00D9099E" w:rsidRPr="00D7596A" w:rsidRDefault="00D9099E" w:rsidP="00BC014D">
            <w:pPr>
              <w:pStyle w:val="af0"/>
              <w:numPr>
                <w:ilvl w:val="0"/>
                <w:numId w:val="13"/>
              </w:numPr>
              <w:ind w:firstLineChars="0"/>
              <w:rPr>
                <w:rFonts w:ascii="宋体" w:hAnsi="宋体"/>
                <w:szCs w:val="21"/>
              </w:rPr>
            </w:pPr>
            <w:r w:rsidRPr="00D9099E">
              <w:rPr>
                <w:rFonts w:ascii="宋体" w:hAnsi="宋体" w:hint="eastAsia"/>
                <w:szCs w:val="21"/>
              </w:rPr>
              <w:t>天津市深入贯彻落实习近平总书记“三个着力”重要要求推进大会发言摘要</w:t>
            </w:r>
            <w:r>
              <w:rPr>
                <w:rFonts w:ascii="宋体" w:hAnsi="宋体" w:hint="eastAsia"/>
                <w:szCs w:val="21"/>
              </w:rPr>
              <w:t>（天津日报）</w:t>
            </w:r>
          </w:p>
        </w:tc>
      </w:tr>
      <w:tr w:rsidR="00145BC5" w:rsidTr="00145BC5">
        <w:trPr>
          <w:trHeight w:val="142"/>
        </w:trPr>
        <w:tc>
          <w:tcPr>
            <w:tcW w:w="878" w:type="dxa"/>
            <w:vAlign w:val="center"/>
          </w:tcPr>
          <w:p w:rsidR="00145BC5" w:rsidRPr="005B6C27" w:rsidRDefault="00145BC5" w:rsidP="005B6C27">
            <w:pPr>
              <w:pStyle w:val="af0"/>
              <w:numPr>
                <w:ilvl w:val="0"/>
                <w:numId w:val="20"/>
              </w:numPr>
              <w:ind w:firstLineChars="0"/>
              <w:jc w:val="center"/>
              <w:rPr>
                <w:rFonts w:ascii="宋体" w:hAnsi="宋体"/>
                <w:szCs w:val="21"/>
              </w:rPr>
            </w:pPr>
          </w:p>
        </w:tc>
        <w:tc>
          <w:tcPr>
            <w:tcW w:w="1560" w:type="dxa"/>
            <w:vAlign w:val="center"/>
          </w:tcPr>
          <w:p w:rsidR="00145BC5" w:rsidRDefault="00145BC5">
            <w:pPr>
              <w:jc w:val="center"/>
              <w:rPr>
                <w:rFonts w:ascii="宋体" w:hAnsi="宋体"/>
                <w:b/>
                <w:szCs w:val="21"/>
              </w:rPr>
            </w:pPr>
            <w:r>
              <w:rPr>
                <w:rFonts w:ascii="宋体" w:hAnsi="宋体" w:hint="eastAsia"/>
                <w:b/>
                <w:szCs w:val="21"/>
              </w:rPr>
              <w:t>党风廉政建设</w:t>
            </w:r>
          </w:p>
        </w:tc>
        <w:tc>
          <w:tcPr>
            <w:tcW w:w="5301" w:type="dxa"/>
            <w:vAlign w:val="center"/>
          </w:tcPr>
          <w:p w:rsidR="00127B8C" w:rsidRPr="00127B8C" w:rsidRDefault="00127B8C" w:rsidP="00127B8C">
            <w:pPr>
              <w:spacing w:line="340" w:lineRule="exact"/>
              <w:rPr>
                <w:rFonts w:ascii="宋体" w:hAnsi="宋体"/>
                <w:szCs w:val="21"/>
              </w:rPr>
            </w:pPr>
            <w:r>
              <w:rPr>
                <w:rFonts w:ascii="宋体" w:hAnsi="宋体"/>
                <w:szCs w:val="21"/>
              </w:rPr>
              <w:t>学习</w:t>
            </w:r>
            <w:r>
              <w:rPr>
                <w:rFonts w:ascii="宋体" w:hAnsi="宋体" w:hint="eastAsia"/>
                <w:szCs w:val="21"/>
              </w:rPr>
              <w:t>：</w:t>
            </w:r>
          </w:p>
          <w:p w:rsidR="00127B8C" w:rsidRPr="00127B8C" w:rsidRDefault="00127B8C" w:rsidP="00127B8C">
            <w:pPr>
              <w:pStyle w:val="af0"/>
              <w:numPr>
                <w:ilvl w:val="0"/>
                <w:numId w:val="18"/>
              </w:numPr>
              <w:spacing w:line="340" w:lineRule="exact"/>
              <w:ind w:firstLineChars="0"/>
              <w:rPr>
                <w:rFonts w:ascii="宋体" w:hAnsi="宋体"/>
                <w:szCs w:val="21"/>
              </w:rPr>
            </w:pPr>
            <w:r w:rsidRPr="00127B8C">
              <w:rPr>
                <w:rFonts w:ascii="宋体" w:hAnsi="宋体" w:hint="eastAsia"/>
                <w:szCs w:val="21"/>
              </w:rPr>
              <w:t>中国共产党问责条例</w:t>
            </w:r>
          </w:p>
          <w:p w:rsidR="00127B8C" w:rsidRPr="00127B8C" w:rsidRDefault="00127B8C" w:rsidP="00127B8C">
            <w:pPr>
              <w:pStyle w:val="af0"/>
              <w:numPr>
                <w:ilvl w:val="0"/>
                <w:numId w:val="18"/>
              </w:numPr>
              <w:spacing w:line="340" w:lineRule="exact"/>
              <w:ind w:firstLineChars="0"/>
              <w:rPr>
                <w:rFonts w:ascii="宋体" w:hAnsi="宋体"/>
                <w:szCs w:val="21"/>
              </w:rPr>
            </w:pPr>
            <w:r w:rsidRPr="00127B8C">
              <w:rPr>
                <w:rFonts w:ascii="宋体" w:hAnsi="宋体" w:hint="eastAsia"/>
                <w:szCs w:val="21"/>
              </w:rPr>
              <w:t>中国共产党纪律处分条例（2018年修订）</w:t>
            </w:r>
          </w:p>
          <w:p w:rsidR="00145BC5" w:rsidRDefault="00127B8C" w:rsidP="00127B8C">
            <w:pPr>
              <w:pStyle w:val="af0"/>
              <w:numPr>
                <w:ilvl w:val="0"/>
                <w:numId w:val="18"/>
              </w:numPr>
              <w:spacing w:line="340" w:lineRule="exact"/>
              <w:ind w:firstLineChars="0"/>
              <w:rPr>
                <w:rFonts w:ascii="宋体" w:hAnsi="宋体"/>
                <w:szCs w:val="21"/>
              </w:rPr>
            </w:pPr>
            <w:r w:rsidRPr="00127B8C">
              <w:rPr>
                <w:rFonts w:ascii="宋体" w:hAnsi="宋体" w:hint="eastAsia"/>
                <w:szCs w:val="21"/>
              </w:rPr>
              <w:t>中共教育部党组关于印发贯彻落实《中国共产党问责条例》实施办法（试行）的通知（教党〔2017〕26号）</w:t>
            </w:r>
          </w:p>
          <w:p w:rsidR="00295655" w:rsidRPr="00295655" w:rsidRDefault="00295655" w:rsidP="00295655">
            <w:pPr>
              <w:spacing w:line="340" w:lineRule="exact"/>
              <w:rPr>
                <w:rFonts w:ascii="宋体" w:hAnsi="宋体"/>
                <w:szCs w:val="21"/>
              </w:rPr>
            </w:pPr>
          </w:p>
          <w:p w:rsidR="00127B8C" w:rsidRDefault="00127B8C" w:rsidP="00127B8C">
            <w:pPr>
              <w:spacing w:line="340" w:lineRule="exact"/>
              <w:rPr>
                <w:rFonts w:ascii="宋体" w:hAnsi="宋体"/>
                <w:szCs w:val="21"/>
              </w:rPr>
            </w:pPr>
            <w:r>
              <w:rPr>
                <w:rFonts w:ascii="宋体" w:hAnsi="宋体"/>
                <w:szCs w:val="21"/>
              </w:rPr>
              <w:t>讨论</w:t>
            </w:r>
            <w:r>
              <w:rPr>
                <w:rFonts w:ascii="宋体" w:hAnsi="宋体" w:hint="eastAsia"/>
                <w:szCs w:val="21"/>
              </w:rPr>
              <w:t>：</w:t>
            </w:r>
          </w:p>
          <w:p w:rsidR="00FD24C5" w:rsidRPr="00127B8C" w:rsidRDefault="00FD24C5" w:rsidP="00A201D3">
            <w:pPr>
              <w:spacing w:line="340" w:lineRule="exact"/>
              <w:ind w:firstLineChars="200" w:firstLine="420"/>
              <w:rPr>
                <w:rFonts w:ascii="宋体" w:hAnsi="宋体"/>
                <w:szCs w:val="21"/>
              </w:rPr>
            </w:pPr>
            <w:r>
              <w:rPr>
                <w:rFonts w:hint="eastAsia"/>
              </w:rPr>
              <w:t>如何</w:t>
            </w:r>
            <w:r>
              <w:rPr>
                <w:rFonts w:ascii="Arial" w:hAnsi="Arial" w:cs="Arial"/>
                <w:color w:val="333333"/>
                <w:shd w:val="clear" w:color="auto" w:fill="FFFFFF"/>
              </w:rPr>
              <w:t>把纪律和规矩挺在前面</w:t>
            </w:r>
            <w:r>
              <w:rPr>
                <w:rFonts w:ascii="Arial" w:hAnsi="Arial" w:cs="Arial" w:hint="eastAsia"/>
                <w:color w:val="333333"/>
                <w:shd w:val="clear" w:color="auto" w:fill="FFFFFF"/>
              </w:rPr>
              <w:t>，</w:t>
            </w:r>
            <w:r>
              <w:rPr>
                <w:rFonts w:hint="eastAsia"/>
              </w:rPr>
              <w:t>更好地贯彻落实全面从严治党要求，</w:t>
            </w:r>
            <w:r w:rsidR="0009646D">
              <w:rPr>
                <w:rFonts w:hint="eastAsia"/>
              </w:rPr>
              <w:t>营造风清气正的良好氛围。</w:t>
            </w:r>
          </w:p>
        </w:tc>
        <w:tc>
          <w:tcPr>
            <w:tcW w:w="6447" w:type="dxa"/>
            <w:vAlign w:val="center"/>
          </w:tcPr>
          <w:p w:rsidR="00127B8C" w:rsidRPr="00127B8C" w:rsidRDefault="00127B8C" w:rsidP="00127B8C">
            <w:pPr>
              <w:pStyle w:val="af0"/>
              <w:numPr>
                <w:ilvl w:val="0"/>
                <w:numId w:val="22"/>
              </w:numPr>
              <w:ind w:firstLineChars="0"/>
              <w:rPr>
                <w:rFonts w:ascii="宋体" w:hAnsi="宋体"/>
                <w:szCs w:val="21"/>
              </w:rPr>
            </w:pPr>
            <w:r w:rsidRPr="00127B8C">
              <w:rPr>
                <w:rFonts w:ascii="宋体" w:hAnsi="宋体" w:hint="eastAsia"/>
                <w:szCs w:val="21"/>
              </w:rPr>
              <w:t>全面从严治党的利器——一论认真贯彻落实《中国共产党问责条例》（人民日报）</w:t>
            </w:r>
          </w:p>
          <w:p w:rsidR="00127B8C" w:rsidRPr="00127B8C" w:rsidRDefault="00127B8C" w:rsidP="00127B8C">
            <w:pPr>
              <w:pStyle w:val="af0"/>
              <w:numPr>
                <w:ilvl w:val="0"/>
                <w:numId w:val="22"/>
              </w:numPr>
              <w:ind w:firstLineChars="0"/>
              <w:rPr>
                <w:rFonts w:ascii="宋体" w:hAnsi="宋体"/>
                <w:szCs w:val="21"/>
              </w:rPr>
            </w:pPr>
            <w:r w:rsidRPr="00127B8C">
              <w:rPr>
                <w:rFonts w:ascii="宋体" w:hAnsi="宋体" w:hint="eastAsia"/>
                <w:szCs w:val="21"/>
              </w:rPr>
              <w:t>权利就是责任有责就要担当</w:t>
            </w:r>
            <w:r w:rsidRPr="00127B8C">
              <w:rPr>
                <w:rFonts w:ascii="宋体" w:hAnsi="宋体"/>
                <w:szCs w:val="21"/>
              </w:rPr>
              <w:t xml:space="preserve"> --</w:t>
            </w:r>
            <w:r w:rsidRPr="00127B8C">
              <w:rPr>
                <w:rFonts w:ascii="宋体" w:hAnsi="宋体" w:hint="eastAsia"/>
                <w:szCs w:val="21"/>
              </w:rPr>
              <w:t>二论认真贯彻落实《中国共产党问责条例》（人民日报）</w:t>
            </w:r>
          </w:p>
          <w:p w:rsidR="00145BC5" w:rsidRPr="00127B8C" w:rsidRDefault="00127B8C" w:rsidP="00127B8C">
            <w:pPr>
              <w:pStyle w:val="af0"/>
              <w:numPr>
                <w:ilvl w:val="0"/>
                <w:numId w:val="22"/>
              </w:numPr>
              <w:ind w:firstLineChars="0"/>
              <w:rPr>
                <w:rFonts w:ascii="宋体" w:hAnsi="宋体"/>
                <w:szCs w:val="21"/>
              </w:rPr>
            </w:pPr>
            <w:r w:rsidRPr="00127B8C">
              <w:rPr>
                <w:rFonts w:ascii="宋体" w:hAnsi="宋体" w:hint="eastAsia"/>
                <w:szCs w:val="21"/>
              </w:rPr>
              <w:t>制度的生命在于执行——三论认真贯彻落实《中国共产党问责条例》（人民日报）</w:t>
            </w:r>
          </w:p>
        </w:tc>
      </w:tr>
      <w:tr w:rsidR="009F419B" w:rsidTr="00145BC5">
        <w:trPr>
          <w:trHeight w:val="142"/>
        </w:trPr>
        <w:tc>
          <w:tcPr>
            <w:tcW w:w="878" w:type="dxa"/>
            <w:vAlign w:val="center"/>
          </w:tcPr>
          <w:p w:rsidR="009F419B" w:rsidRPr="005B6C27" w:rsidRDefault="009F419B" w:rsidP="005B6C27">
            <w:pPr>
              <w:pStyle w:val="af0"/>
              <w:numPr>
                <w:ilvl w:val="0"/>
                <w:numId w:val="20"/>
              </w:numPr>
              <w:ind w:firstLineChars="0"/>
              <w:jc w:val="center"/>
              <w:rPr>
                <w:rFonts w:ascii="宋体" w:hAnsi="宋体"/>
                <w:szCs w:val="21"/>
              </w:rPr>
            </w:pPr>
          </w:p>
        </w:tc>
        <w:tc>
          <w:tcPr>
            <w:tcW w:w="1560" w:type="dxa"/>
            <w:vAlign w:val="center"/>
          </w:tcPr>
          <w:p w:rsidR="009F419B" w:rsidRDefault="00001CAD" w:rsidP="007D2A81">
            <w:pPr>
              <w:jc w:val="center"/>
              <w:rPr>
                <w:rFonts w:ascii="Calibri" w:eastAsia="宋体" w:hAnsi="Calibri" w:cs="Times New Roman"/>
                <w:b/>
              </w:rPr>
            </w:pPr>
            <w:r>
              <w:rPr>
                <w:rFonts w:ascii="宋体" w:hAnsi="宋体" w:hint="eastAsia"/>
                <w:b/>
                <w:szCs w:val="21"/>
              </w:rPr>
              <w:t>其他专题</w:t>
            </w:r>
          </w:p>
        </w:tc>
        <w:tc>
          <w:tcPr>
            <w:tcW w:w="5301" w:type="dxa"/>
            <w:vAlign w:val="center"/>
          </w:tcPr>
          <w:p w:rsidR="009F419B" w:rsidRDefault="00F96C4A">
            <w:r>
              <w:t>学习</w:t>
            </w:r>
            <w:r>
              <w:rPr>
                <w:rFonts w:hint="eastAsia"/>
              </w:rPr>
              <w:t>：</w:t>
            </w:r>
          </w:p>
          <w:p w:rsidR="009F419B" w:rsidRPr="003471AD" w:rsidRDefault="00001CAD" w:rsidP="003471AD">
            <w:pPr>
              <w:pStyle w:val="af0"/>
              <w:spacing w:line="340" w:lineRule="exact"/>
              <w:ind w:left="420" w:firstLineChars="0" w:firstLine="0"/>
              <w:rPr>
                <w:rFonts w:ascii="宋体" w:hAnsi="宋体"/>
                <w:szCs w:val="21"/>
              </w:rPr>
            </w:pPr>
            <w:r>
              <w:rPr>
                <w:rFonts w:ascii="宋体" w:hAnsi="宋体" w:hint="eastAsia"/>
                <w:szCs w:val="21"/>
              </w:rPr>
              <w:t>保密</w:t>
            </w:r>
            <w:r>
              <w:rPr>
                <w:rFonts w:ascii="宋体" w:hAnsi="宋体"/>
                <w:szCs w:val="21"/>
              </w:rPr>
              <w:t>工作：（</w:t>
            </w:r>
            <w:r>
              <w:rPr>
                <w:rFonts w:ascii="宋体" w:hAnsi="宋体" w:hint="eastAsia"/>
                <w:szCs w:val="21"/>
              </w:rPr>
              <w:t>1）</w:t>
            </w:r>
            <w:r w:rsidR="00F96C4A" w:rsidRPr="00FD24C5">
              <w:rPr>
                <w:rFonts w:ascii="宋体" w:hAnsi="宋体" w:hint="eastAsia"/>
                <w:szCs w:val="21"/>
              </w:rPr>
              <w:t>中央关于保密工作的决策部署</w:t>
            </w:r>
            <w:r>
              <w:rPr>
                <w:rFonts w:ascii="宋体" w:hAnsi="宋体" w:hint="eastAsia"/>
                <w:szCs w:val="21"/>
              </w:rPr>
              <w:t>；（2）</w:t>
            </w:r>
            <w:r w:rsidR="00F96C4A" w:rsidRPr="00BC014D">
              <w:rPr>
                <w:rFonts w:ascii="宋体" w:hAnsi="宋体" w:hint="eastAsia"/>
                <w:szCs w:val="21"/>
              </w:rPr>
              <w:t>《泄密案件查处办法》</w:t>
            </w:r>
            <w:bookmarkStart w:id="1" w:name="_GoBack"/>
            <w:bookmarkEnd w:id="1"/>
          </w:p>
        </w:tc>
        <w:tc>
          <w:tcPr>
            <w:tcW w:w="6447" w:type="dxa"/>
            <w:vAlign w:val="center"/>
          </w:tcPr>
          <w:p w:rsidR="00BC014D" w:rsidRPr="003471AD" w:rsidRDefault="0009646D" w:rsidP="003471AD">
            <w:pPr>
              <w:pStyle w:val="af0"/>
              <w:ind w:left="420" w:firstLineChars="0" w:firstLine="0"/>
              <w:rPr>
                <w:rFonts w:ascii="宋体" w:hAnsi="宋体"/>
                <w:szCs w:val="21"/>
              </w:rPr>
            </w:pPr>
            <w:r>
              <w:rPr>
                <w:rFonts w:ascii="宋体" w:hAnsi="宋体" w:hint="eastAsia"/>
                <w:szCs w:val="21"/>
              </w:rPr>
              <w:t>保密工作：（1）</w:t>
            </w:r>
            <w:r w:rsidR="00F96C4A" w:rsidRPr="00975F18">
              <w:rPr>
                <w:rFonts w:ascii="宋体" w:hAnsi="宋体" w:hint="eastAsia"/>
                <w:szCs w:val="21"/>
              </w:rPr>
              <w:t>窃密泄密案例通报</w:t>
            </w:r>
            <w:r>
              <w:rPr>
                <w:rFonts w:ascii="宋体" w:hAnsi="宋体" w:hint="eastAsia"/>
                <w:szCs w:val="21"/>
              </w:rPr>
              <w:t>；（2）</w:t>
            </w:r>
            <w:r w:rsidR="00CA041A" w:rsidRPr="00CA041A">
              <w:rPr>
                <w:rFonts w:ascii="宋体" w:hAnsi="宋体" w:hint="eastAsia"/>
                <w:szCs w:val="21"/>
              </w:rPr>
              <w:t>党政干部和涉密人员保密行为手册</w:t>
            </w:r>
            <w:r>
              <w:rPr>
                <w:rFonts w:ascii="宋体" w:hAnsi="宋体" w:hint="eastAsia"/>
                <w:szCs w:val="21"/>
              </w:rPr>
              <w:t>；（3）</w:t>
            </w:r>
            <w:r w:rsidRPr="0009646D">
              <w:rPr>
                <w:rFonts w:ascii="宋体" w:hAnsi="宋体" w:hint="eastAsia"/>
                <w:szCs w:val="21"/>
              </w:rPr>
              <w:t>高等学校保密知识手册（文件类学</w:t>
            </w:r>
            <w:r>
              <w:rPr>
                <w:rFonts w:hint="eastAsia"/>
              </w:rPr>
              <w:t>习材料将由保密办汇编成册发至各单位）</w:t>
            </w:r>
          </w:p>
        </w:tc>
      </w:tr>
    </w:tbl>
    <w:p w:rsidR="009F419B" w:rsidRDefault="009F419B"/>
    <w:sectPr w:rsidR="009F419B" w:rsidSect="00B54BAC">
      <w:footerReference w:type="default" r:id="rId9"/>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80A" w:rsidRDefault="009A280A">
      <w:r>
        <w:separator/>
      </w:r>
    </w:p>
  </w:endnote>
  <w:endnote w:type="continuationSeparator" w:id="1">
    <w:p w:rsidR="009A280A" w:rsidRDefault="009A28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06775"/>
    </w:sdtPr>
    <w:sdtContent>
      <w:p w:rsidR="009F419B" w:rsidRDefault="004D76DD">
        <w:pPr>
          <w:pStyle w:val="a7"/>
          <w:jc w:val="center"/>
        </w:pPr>
        <w:r w:rsidRPr="004D76DD">
          <w:fldChar w:fldCharType="begin"/>
        </w:r>
        <w:r w:rsidR="00F96C4A">
          <w:instrText xml:space="preserve"> PAGE   \* MERGEFORMAT </w:instrText>
        </w:r>
        <w:r w:rsidRPr="004D76DD">
          <w:fldChar w:fldCharType="separate"/>
        </w:r>
        <w:r w:rsidR="006C36F2" w:rsidRPr="006C36F2">
          <w:rPr>
            <w:noProof/>
            <w:lang w:val="zh-CN"/>
          </w:rPr>
          <w:t>4</w:t>
        </w:r>
        <w:r>
          <w:rPr>
            <w:lang w:val="zh-CN"/>
          </w:rPr>
          <w:fldChar w:fldCharType="end"/>
        </w:r>
      </w:p>
    </w:sdtContent>
  </w:sdt>
  <w:p w:rsidR="009F419B" w:rsidRDefault="009F419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80A" w:rsidRDefault="009A280A">
      <w:r>
        <w:separator/>
      </w:r>
    </w:p>
  </w:footnote>
  <w:footnote w:type="continuationSeparator" w:id="1">
    <w:p w:rsidR="009A280A" w:rsidRDefault="009A28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620473"/>
    <w:multiLevelType w:val="singleLevel"/>
    <w:tmpl w:val="F7620473"/>
    <w:lvl w:ilvl="0">
      <w:start w:val="1"/>
      <w:numFmt w:val="decimal"/>
      <w:suff w:val="nothing"/>
      <w:lvlText w:val="%1、"/>
      <w:lvlJc w:val="left"/>
    </w:lvl>
  </w:abstractNum>
  <w:abstractNum w:abstractNumId="1">
    <w:nsid w:val="02D504E4"/>
    <w:multiLevelType w:val="multilevel"/>
    <w:tmpl w:val="02D504E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8055321"/>
    <w:multiLevelType w:val="multilevel"/>
    <w:tmpl w:val="0805532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CA42E03"/>
    <w:multiLevelType w:val="hybridMultilevel"/>
    <w:tmpl w:val="322C5128"/>
    <w:lvl w:ilvl="0" w:tplc="5220F3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5466164"/>
    <w:multiLevelType w:val="multilevel"/>
    <w:tmpl w:val="1546616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B72153F"/>
    <w:multiLevelType w:val="multilevel"/>
    <w:tmpl w:val="1B72153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2EA36B9"/>
    <w:multiLevelType w:val="hybridMultilevel"/>
    <w:tmpl w:val="395841C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3C62903"/>
    <w:multiLevelType w:val="multilevel"/>
    <w:tmpl w:val="23C629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5630D14"/>
    <w:multiLevelType w:val="multilevel"/>
    <w:tmpl w:val="25630D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71D2BFC"/>
    <w:multiLevelType w:val="multilevel"/>
    <w:tmpl w:val="25630D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4A310FF"/>
    <w:multiLevelType w:val="multilevel"/>
    <w:tmpl w:val="7F5D6CB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5AF2DE2"/>
    <w:multiLevelType w:val="multilevel"/>
    <w:tmpl w:val="7F5D6CB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6300026"/>
    <w:multiLevelType w:val="multilevel"/>
    <w:tmpl w:val="6E561E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C280D58"/>
    <w:multiLevelType w:val="hybridMultilevel"/>
    <w:tmpl w:val="9A9824BA"/>
    <w:lvl w:ilvl="0" w:tplc="D14E43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5B15AB8"/>
    <w:multiLevelType w:val="multilevel"/>
    <w:tmpl w:val="45B15AB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45DB164B"/>
    <w:multiLevelType w:val="multilevel"/>
    <w:tmpl w:val="1B72153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49788729"/>
    <w:multiLevelType w:val="multilevel"/>
    <w:tmpl w:val="4978872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591C468F"/>
    <w:multiLevelType w:val="multilevel"/>
    <w:tmpl w:val="591C468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nsid w:val="5E523AE2"/>
    <w:multiLevelType w:val="multilevel"/>
    <w:tmpl w:val="C464CB0A"/>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nsid w:val="63D35D83"/>
    <w:multiLevelType w:val="multilevel"/>
    <w:tmpl w:val="7F5D6CB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E561E13"/>
    <w:multiLevelType w:val="multilevel"/>
    <w:tmpl w:val="6E561E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71FE6001"/>
    <w:multiLevelType w:val="multilevel"/>
    <w:tmpl w:val="1B72153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7A776C3E"/>
    <w:multiLevelType w:val="multilevel"/>
    <w:tmpl w:val="7A776C3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7BB50FCA"/>
    <w:multiLevelType w:val="multilevel"/>
    <w:tmpl w:val="1B72153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7F5D6CBB"/>
    <w:multiLevelType w:val="multilevel"/>
    <w:tmpl w:val="7F5D6CB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7"/>
  </w:num>
  <w:num w:numId="2">
    <w:abstractNumId w:val="22"/>
  </w:num>
  <w:num w:numId="3">
    <w:abstractNumId w:val="2"/>
  </w:num>
  <w:num w:numId="4">
    <w:abstractNumId w:val="8"/>
  </w:num>
  <w:num w:numId="5">
    <w:abstractNumId w:val="0"/>
  </w:num>
  <w:num w:numId="6">
    <w:abstractNumId w:val="14"/>
  </w:num>
  <w:num w:numId="7">
    <w:abstractNumId w:val="20"/>
  </w:num>
  <w:num w:numId="8">
    <w:abstractNumId w:val="5"/>
  </w:num>
  <w:num w:numId="9">
    <w:abstractNumId w:val="7"/>
  </w:num>
  <w:num w:numId="10">
    <w:abstractNumId w:val="16"/>
  </w:num>
  <w:num w:numId="11">
    <w:abstractNumId w:val="1"/>
  </w:num>
  <w:num w:numId="12">
    <w:abstractNumId w:val="4"/>
  </w:num>
  <w:num w:numId="13">
    <w:abstractNumId w:val="24"/>
  </w:num>
  <w:num w:numId="14">
    <w:abstractNumId w:val="13"/>
  </w:num>
  <w:num w:numId="15">
    <w:abstractNumId w:val="3"/>
  </w:num>
  <w:num w:numId="16">
    <w:abstractNumId w:val="9"/>
  </w:num>
  <w:num w:numId="17">
    <w:abstractNumId w:val="15"/>
  </w:num>
  <w:num w:numId="18">
    <w:abstractNumId w:val="23"/>
  </w:num>
  <w:num w:numId="19">
    <w:abstractNumId w:val="21"/>
  </w:num>
  <w:num w:numId="20">
    <w:abstractNumId w:val="6"/>
  </w:num>
  <w:num w:numId="21">
    <w:abstractNumId w:val="12"/>
  </w:num>
  <w:num w:numId="22">
    <w:abstractNumId w:val="11"/>
  </w:num>
  <w:num w:numId="23">
    <w:abstractNumId w:val="10"/>
  </w:num>
  <w:num w:numId="24">
    <w:abstractNumId w:val="19"/>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105"/>
  <w:drawingGridVerticalSpacing w:val="156"/>
  <w:noPunctuationKerning/>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53F1B"/>
    <w:rsid w:val="00001CAD"/>
    <w:rsid w:val="00007B05"/>
    <w:rsid w:val="00023321"/>
    <w:rsid w:val="00025369"/>
    <w:rsid w:val="000320DB"/>
    <w:rsid w:val="0004014A"/>
    <w:rsid w:val="000418B0"/>
    <w:rsid w:val="000446D0"/>
    <w:rsid w:val="00050193"/>
    <w:rsid w:val="00061982"/>
    <w:rsid w:val="00061E05"/>
    <w:rsid w:val="000632B3"/>
    <w:rsid w:val="000774FC"/>
    <w:rsid w:val="0009646D"/>
    <w:rsid w:val="000B2314"/>
    <w:rsid w:val="000C23B8"/>
    <w:rsid w:val="000C2A21"/>
    <w:rsid w:val="0010315A"/>
    <w:rsid w:val="00112D4C"/>
    <w:rsid w:val="00127B8C"/>
    <w:rsid w:val="001335C0"/>
    <w:rsid w:val="0013509A"/>
    <w:rsid w:val="00142B23"/>
    <w:rsid w:val="00142C3A"/>
    <w:rsid w:val="00145BC5"/>
    <w:rsid w:val="00151DB0"/>
    <w:rsid w:val="00161FA9"/>
    <w:rsid w:val="001643C1"/>
    <w:rsid w:val="00176BA7"/>
    <w:rsid w:val="00186E5D"/>
    <w:rsid w:val="00187C73"/>
    <w:rsid w:val="0019660A"/>
    <w:rsid w:val="001975FD"/>
    <w:rsid w:val="001C08A3"/>
    <w:rsid w:val="001C1BB7"/>
    <w:rsid w:val="001C2BD4"/>
    <w:rsid w:val="001D170F"/>
    <w:rsid w:val="001D4551"/>
    <w:rsid w:val="001E0056"/>
    <w:rsid w:val="001E2816"/>
    <w:rsid w:val="001E4BE1"/>
    <w:rsid w:val="001E5C68"/>
    <w:rsid w:val="00204222"/>
    <w:rsid w:val="00205218"/>
    <w:rsid w:val="00210DEB"/>
    <w:rsid w:val="00210F9C"/>
    <w:rsid w:val="0021746A"/>
    <w:rsid w:val="002225BF"/>
    <w:rsid w:val="00223D86"/>
    <w:rsid w:val="002459AE"/>
    <w:rsid w:val="00252C44"/>
    <w:rsid w:val="0026073E"/>
    <w:rsid w:val="002611C3"/>
    <w:rsid w:val="002613BA"/>
    <w:rsid w:val="00295655"/>
    <w:rsid w:val="002972E8"/>
    <w:rsid w:val="002A2AC0"/>
    <w:rsid w:val="002A76E0"/>
    <w:rsid w:val="002B66DB"/>
    <w:rsid w:val="002C1310"/>
    <w:rsid w:val="002C58B3"/>
    <w:rsid w:val="002C5AD8"/>
    <w:rsid w:val="002D047F"/>
    <w:rsid w:val="002D7F04"/>
    <w:rsid w:val="002E5458"/>
    <w:rsid w:val="002E6917"/>
    <w:rsid w:val="00302967"/>
    <w:rsid w:val="00324933"/>
    <w:rsid w:val="003417D8"/>
    <w:rsid w:val="003471AD"/>
    <w:rsid w:val="003607CF"/>
    <w:rsid w:val="00367093"/>
    <w:rsid w:val="00383352"/>
    <w:rsid w:val="00386827"/>
    <w:rsid w:val="003933AC"/>
    <w:rsid w:val="003971D6"/>
    <w:rsid w:val="00397FC5"/>
    <w:rsid w:val="003B0625"/>
    <w:rsid w:val="003B6B1B"/>
    <w:rsid w:val="003C1805"/>
    <w:rsid w:val="003D0043"/>
    <w:rsid w:val="003D1188"/>
    <w:rsid w:val="003D627D"/>
    <w:rsid w:val="003D72B6"/>
    <w:rsid w:val="003E0E66"/>
    <w:rsid w:val="003E3354"/>
    <w:rsid w:val="003E5ED6"/>
    <w:rsid w:val="00412FB7"/>
    <w:rsid w:val="0041463E"/>
    <w:rsid w:val="00421F54"/>
    <w:rsid w:val="00427740"/>
    <w:rsid w:val="00435ED5"/>
    <w:rsid w:val="00435F31"/>
    <w:rsid w:val="00436B3D"/>
    <w:rsid w:val="00436D32"/>
    <w:rsid w:val="004421B9"/>
    <w:rsid w:val="0044516F"/>
    <w:rsid w:val="00445B8B"/>
    <w:rsid w:val="00452291"/>
    <w:rsid w:val="00453F1B"/>
    <w:rsid w:val="00460499"/>
    <w:rsid w:val="00467556"/>
    <w:rsid w:val="00473C54"/>
    <w:rsid w:val="00476C5F"/>
    <w:rsid w:val="004819F6"/>
    <w:rsid w:val="004836F2"/>
    <w:rsid w:val="004855EC"/>
    <w:rsid w:val="004903BE"/>
    <w:rsid w:val="00491EE0"/>
    <w:rsid w:val="00496923"/>
    <w:rsid w:val="004A2D9A"/>
    <w:rsid w:val="004A424F"/>
    <w:rsid w:val="004A7401"/>
    <w:rsid w:val="004B088E"/>
    <w:rsid w:val="004C0323"/>
    <w:rsid w:val="004C0B5B"/>
    <w:rsid w:val="004C4C95"/>
    <w:rsid w:val="004D76DD"/>
    <w:rsid w:val="004F220D"/>
    <w:rsid w:val="004F34F7"/>
    <w:rsid w:val="004F4212"/>
    <w:rsid w:val="00516370"/>
    <w:rsid w:val="00552F8B"/>
    <w:rsid w:val="00557189"/>
    <w:rsid w:val="00561AAC"/>
    <w:rsid w:val="0056718F"/>
    <w:rsid w:val="00576067"/>
    <w:rsid w:val="00582579"/>
    <w:rsid w:val="005924EB"/>
    <w:rsid w:val="005A4F2E"/>
    <w:rsid w:val="005B6C27"/>
    <w:rsid w:val="005C3E5C"/>
    <w:rsid w:val="005D2749"/>
    <w:rsid w:val="005F2E9C"/>
    <w:rsid w:val="005F5328"/>
    <w:rsid w:val="00606ABE"/>
    <w:rsid w:val="0061031C"/>
    <w:rsid w:val="00635EE3"/>
    <w:rsid w:val="006420D2"/>
    <w:rsid w:val="00643E0A"/>
    <w:rsid w:val="006448FE"/>
    <w:rsid w:val="00645564"/>
    <w:rsid w:val="00645C6B"/>
    <w:rsid w:val="006536AF"/>
    <w:rsid w:val="00657AB8"/>
    <w:rsid w:val="0066236A"/>
    <w:rsid w:val="00663CC4"/>
    <w:rsid w:val="00673108"/>
    <w:rsid w:val="00675158"/>
    <w:rsid w:val="00677422"/>
    <w:rsid w:val="00687D68"/>
    <w:rsid w:val="0069233D"/>
    <w:rsid w:val="00693B98"/>
    <w:rsid w:val="00697BAA"/>
    <w:rsid w:val="006C36F2"/>
    <w:rsid w:val="006C44EF"/>
    <w:rsid w:val="006D6B65"/>
    <w:rsid w:val="006E5848"/>
    <w:rsid w:val="006E74D0"/>
    <w:rsid w:val="006E7B32"/>
    <w:rsid w:val="006F1129"/>
    <w:rsid w:val="00710738"/>
    <w:rsid w:val="00721B1C"/>
    <w:rsid w:val="00721D84"/>
    <w:rsid w:val="00725900"/>
    <w:rsid w:val="007273B3"/>
    <w:rsid w:val="0073518E"/>
    <w:rsid w:val="007513D1"/>
    <w:rsid w:val="0076326A"/>
    <w:rsid w:val="0076355D"/>
    <w:rsid w:val="00767799"/>
    <w:rsid w:val="00773920"/>
    <w:rsid w:val="00776DE2"/>
    <w:rsid w:val="00777D05"/>
    <w:rsid w:val="0078302E"/>
    <w:rsid w:val="00785962"/>
    <w:rsid w:val="00786B67"/>
    <w:rsid w:val="00786B84"/>
    <w:rsid w:val="00797ABB"/>
    <w:rsid w:val="00797E61"/>
    <w:rsid w:val="007A1D40"/>
    <w:rsid w:val="007A4B73"/>
    <w:rsid w:val="007B7313"/>
    <w:rsid w:val="007C11B9"/>
    <w:rsid w:val="007C1E41"/>
    <w:rsid w:val="007C3E44"/>
    <w:rsid w:val="007C4533"/>
    <w:rsid w:val="007C5CE3"/>
    <w:rsid w:val="007D2A81"/>
    <w:rsid w:val="007F380B"/>
    <w:rsid w:val="00805873"/>
    <w:rsid w:val="00806FCE"/>
    <w:rsid w:val="0081562E"/>
    <w:rsid w:val="0082792B"/>
    <w:rsid w:val="00832644"/>
    <w:rsid w:val="008335A1"/>
    <w:rsid w:val="008354DB"/>
    <w:rsid w:val="00837CD4"/>
    <w:rsid w:val="00842FB8"/>
    <w:rsid w:val="00847B4D"/>
    <w:rsid w:val="00850C73"/>
    <w:rsid w:val="00862CF0"/>
    <w:rsid w:val="00862E33"/>
    <w:rsid w:val="00877DFD"/>
    <w:rsid w:val="008A38C8"/>
    <w:rsid w:val="008C1338"/>
    <w:rsid w:val="008C257B"/>
    <w:rsid w:val="008C312C"/>
    <w:rsid w:val="008C5FF9"/>
    <w:rsid w:val="008C68DB"/>
    <w:rsid w:val="008D08BF"/>
    <w:rsid w:val="008E555B"/>
    <w:rsid w:val="008E60C4"/>
    <w:rsid w:val="008E7052"/>
    <w:rsid w:val="00900509"/>
    <w:rsid w:val="009124B6"/>
    <w:rsid w:val="0091492C"/>
    <w:rsid w:val="00917207"/>
    <w:rsid w:val="009205EA"/>
    <w:rsid w:val="009226FE"/>
    <w:rsid w:val="0092337A"/>
    <w:rsid w:val="0093006B"/>
    <w:rsid w:val="00937A21"/>
    <w:rsid w:val="00953381"/>
    <w:rsid w:val="00954298"/>
    <w:rsid w:val="009637B7"/>
    <w:rsid w:val="0097557D"/>
    <w:rsid w:val="00975F18"/>
    <w:rsid w:val="009806A8"/>
    <w:rsid w:val="00984BE1"/>
    <w:rsid w:val="009904E2"/>
    <w:rsid w:val="009A03F6"/>
    <w:rsid w:val="009A280A"/>
    <w:rsid w:val="009A40B3"/>
    <w:rsid w:val="009B00BC"/>
    <w:rsid w:val="009B17D3"/>
    <w:rsid w:val="009B2803"/>
    <w:rsid w:val="009B6763"/>
    <w:rsid w:val="009E1535"/>
    <w:rsid w:val="009E2990"/>
    <w:rsid w:val="009F419B"/>
    <w:rsid w:val="00A02B85"/>
    <w:rsid w:val="00A1187D"/>
    <w:rsid w:val="00A13693"/>
    <w:rsid w:val="00A201D3"/>
    <w:rsid w:val="00A315DE"/>
    <w:rsid w:val="00A34C88"/>
    <w:rsid w:val="00A479A0"/>
    <w:rsid w:val="00A54A3B"/>
    <w:rsid w:val="00A7046D"/>
    <w:rsid w:val="00A82EBA"/>
    <w:rsid w:val="00A86216"/>
    <w:rsid w:val="00AA103F"/>
    <w:rsid w:val="00AA7189"/>
    <w:rsid w:val="00AB595D"/>
    <w:rsid w:val="00AC7487"/>
    <w:rsid w:val="00AD41EA"/>
    <w:rsid w:val="00AD6A2E"/>
    <w:rsid w:val="00AD75C3"/>
    <w:rsid w:val="00AE6D66"/>
    <w:rsid w:val="00B05B87"/>
    <w:rsid w:val="00B20E34"/>
    <w:rsid w:val="00B22049"/>
    <w:rsid w:val="00B30AD1"/>
    <w:rsid w:val="00B32575"/>
    <w:rsid w:val="00B45202"/>
    <w:rsid w:val="00B51CF1"/>
    <w:rsid w:val="00B54BAC"/>
    <w:rsid w:val="00B82C27"/>
    <w:rsid w:val="00B90076"/>
    <w:rsid w:val="00BB2282"/>
    <w:rsid w:val="00BB79B6"/>
    <w:rsid w:val="00BC014D"/>
    <w:rsid w:val="00BC1E1F"/>
    <w:rsid w:val="00BD7758"/>
    <w:rsid w:val="00BE03F7"/>
    <w:rsid w:val="00BE0BF5"/>
    <w:rsid w:val="00BE4887"/>
    <w:rsid w:val="00BE530B"/>
    <w:rsid w:val="00BF6890"/>
    <w:rsid w:val="00C01319"/>
    <w:rsid w:val="00C04522"/>
    <w:rsid w:val="00C051B5"/>
    <w:rsid w:val="00C37AD3"/>
    <w:rsid w:val="00C37C7B"/>
    <w:rsid w:val="00C502A9"/>
    <w:rsid w:val="00C54D7D"/>
    <w:rsid w:val="00C56BA2"/>
    <w:rsid w:val="00C72035"/>
    <w:rsid w:val="00C9322D"/>
    <w:rsid w:val="00C95C79"/>
    <w:rsid w:val="00C966FA"/>
    <w:rsid w:val="00CA041A"/>
    <w:rsid w:val="00CD232F"/>
    <w:rsid w:val="00CD61EF"/>
    <w:rsid w:val="00CD790E"/>
    <w:rsid w:val="00CE15E7"/>
    <w:rsid w:val="00CE1E0D"/>
    <w:rsid w:val="00D10C57"/>
    <w:rsid w:val="00D36A58"/>
    <w:rsid w:val="00D37388"/>
    <w:rsid w:val="00D42795"/>
    <w:rsid w:val="00D42D2E"/>
    <w:rsid w:val="00D47594"/>
    <w:rsid w:val="00D6422A"/>
    <w:rsid w:val="00D67F76"/>
    <w:rsid w:val="00D7596A"/>
    <w:rsid w:val="00D9099E"/>
    <w:rsid w:val="00DA41B9"/>
    <w:rsid w:val="00DA7E4D"/>
    <w:rsid w:val="00DD47F5"/>
    <w:rsid w:val="00DD6ACA"/>
    <w:rsid w:val="00DE08BC"/>
    <w:rsid w:val="00DE6798"/>
    <w:rsid w:val="00DF49FB"/>
    <w:rsid w:val="00E06F95"/>
    <w:rsid w:val="00E23DC9"/>
    <w:rsid w:val="00E31B8A"/>
    <w:rsid w:val="00E329D8"/>
    <w:rsid w:val="00E35548"/>
    <w:rsid w:val="00E65E91"/>
    <w:rsid w:val="00E81100"/>
    <w:rsid w:val="00E83B48"/>
    <w:rsid w:val="00E968EA"/>
    <w:rsid w:val="00EA2F03"/>
    <w:rsid w:val="00EC6D16"/>
    <w:rsid w:val="00EC756F"/>
    <w:rsid w:val="00ED200F"/>
    <w:rsid w:val="00ED759A"/>
    <w:rsid w:val="00EE08B4"/>
    <w:rsid w:val="00EE2CFE"/>
    <w:rsid w:val="00EE5DCB"/>
    <w:rsid w:val="00EF385F"/>
    <w:rsid w:val="00F02DCD"/>
    <w:rsid w:val="00F21FAC"/>
    <w:rsid w:val="00F30438"/>
    <w:rsid w:val="00F40B47"/>
    <w:rsid w:val="00F432CE"/>
    <w:rsid w:val="00F436C6"/>
    <w:rsid w:val="00F61040"/>
    <w:rsid w:val="00F720EB"/>
    <w:rsid w:val="00F814E6"/>
    <w:rsid w:val="00F82C20"/>
    <w:rsid w:val="00F848E1"/>
    <w:rsid w:val="00F8641F"/>
    <w:rsid w:val="00F96C4A"/>
    <w:rsid w:val="00FA2FC1"/>
    <w:rsid w:val="00FA7EEC"/>
    <w:rsid w:val="00FB4ACB"/>
    <w:rsid w:val="00FB50C9"/>
    <w:rsid w:val="00FC169D"/>
    <w:rsid w:val="00FC622C"/>
    <w:rsid w:val="00FD24C5"/>
    <w:rsid w:val="00FD3D3C"/>
    <w:rsid w:val="00FE0D4A"/>
    <w:rsid w:val="12D97DD0"/>
    <w:rsid w:val="63F662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BA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B54BAC"/>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B54BA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21D84"/>
    <w:pPr>
      <w:keepNext/>
      <w:keepLines/>
      <w:spacing w:before="260" w:after="260" w:line="416" w:lineRule="auto"/>
      <w:outlineLvl w:val="2"/>
    </w:pPr>
    <w:rPr>
      <w:b/>
      <w:bCs/>
      <w:sz w:val="32"/>
      <w:szCs w:val="32"/>
    </w:rPr>
  </w:style>
  <w:style w:type="paragraph" w:styleId="4">
    <w:name w:val="heading 4"/>
    <w:basedOn w:val="a"/>
    <w:next w:val="a"/>
    <w:uiPriority w:val="9"/>
    <w:semiHidden/>
    <w:unhideWhenUsed/>
    <w:qFormat/>
    <w:rsid w:val="00B54BAC"/>
    <w:pPr>
      <w:spacing w:beforeAutospacing="1" w:afterAutospacing="1"/>
      <w:jc w:val="left"/>
      <w:outlineLvl w:val="3"/>
    </w:pPr>
    <w:rPr>
      <w:rFonts w:ascii="宋体" w:eastAsia="宋体" w:hAnsi="宋体" w:cs="Times New Roman" w:hint="eastAsia"/>
      <w:b/>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B54BAC"/>
    <w:rPr>
      <w:b/>
      <w:bCs/>
    </w:rPr>
  </w:style>
  <w:style w:type="paragraph" w:styleId="a4">
    <w:name w:val="annotation text"/>
    <w:basedOn w:val="a"/>
    <w:link w:val="Char0"/>
    <w:uiPriority w:val="99"/>
    <w:semiHidden/>
    <w:unhideWhenUsed/>
    <w:qFormat/>
    <w:rsid w:val="00B54BAC"/>
    <w:pPr>
      <w:jc w:val="left"/>
    </w:pPr>
  </w:style>
  <w:style w:type="paragraph" w:styleId="a5">
    <w:name w:val="Date"/>
    <w:basedOn w:val="a"/>
    <w:next w:val="a"/>
    <w:link w:val="Char1"/>
    <w:uiPriority w:val="99"/>
    <w:semiHidden/>
    <w:unhideWhenUsed/>
    <w:qFormat/>
    <w:rsid w:val="00B54BAC"/>
    <w:pPr>
      <w:ind w:leftChars="2500" w:left="100"/>
    </w:pPr>
  </w:style>
  <w:style w:type="paragraph" w:styleId="a6">
    <w:name w:val="Balloon Text"/>
    <w:basedOn w:val="a"/>
    <w:link w:val="Char2"/>
    <w:uiPriority w:val="99"/>
    <w:semiHidden/>
    <w:unhideWhenUsed/>
    <w:qFormat/>
    <w:rsid w:val="00B54BAC"/>
    <w:rPr>
      <w:sz w:val="18"/>
      <w:szCs w:val="18"/>
    </w:rPr>
  </w:style>
  <w:style w:type="paragraph" w:styleId="a7">
    <w:name w:val="footer"/>
    <w:basedOn w:val="a"/>
    <w:link w:val="Char3"/>
    <w:uiPriority w:val="99"/>
    <w:unhideWhenUsed/>
    <w:qFormat/>
    <w:rsid w:val="00B54BAC"/>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B54BAC"/>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unhideWhenUsed/>
    <w:qFormat/>
    <w:rsid w:val="00B54BAC"/>
    <w:pPr>
      <w:tabs>
        <w:tab w:val="right" w:leader="dot" w:pos="8446"/>
      </w:tabs>
      <w:ind w:leftChars="200" w:left="420"/>
    </w:pPr>
    <w:rPr>
      <w:rFonts w:ascii="华文楷体" w:eastAsia="华文楷体" w:hAnsi="华文楷体"/>
      <w:sz w:val="32"/>
    </w:rPr>
  </w:style>
  <w:style w:type="paragraph" w:styleId="a9">
    <w:name w:val="Normal (Web)"/>
    <w:basedOn w:val="a"/>
    <w:uiPriority w:val="99"/>
    <w:semiHidden/>
    <w:unhideWhenUsed/>
    <w:rsid w:val="00B54BAC"/>
    <w:pPr>
      <w:jc w:val="left"/>
    </w:pPr>
    <w:rPr>
      <w:rFonts w:cs="Times New Roman"/>
      <w:kern w:val="0"/>
      <w:sz w:val="24"/>
    </w:rPr>
  </w:style>
  <w:style w:type="paragraph" w:styleId="aa">
    <w:name w:val="Title"/>
    <w:basedOn w:val="a"/>
    <w:next w:val="a"/>
    <w:link w:val="Char5"/>
    <w:qFormat/>
    <w:rsid w:val="00B54BAC"/>
    <w:pPr>
      <w:spacing w:before="240" w:after="60"/>
      <w:jc w:val="center"/>
      <w:outlineLvl w:val="0"/>
    </w:pPr>
    <w:rPr>
      <w:rFonts w:asciiTheme="majorHAnsi" w:eastAsia="黑体" w:hAnsiTheme="majorHAnsi" w:cstheme="majorBidi"/>
      <w:b/>
      <w:bCs/>
      <w:sz w:val="32"/>
      <w:szCs w:val="32"/>
    </w:rPr>
  </w:style>
  <w:style w:type="character" w:styleId="ab">
    <w:name w:val="Strong"/>
    <w:basedOn w:val="a0"/>
    <w:uiPriority w:val="22"/>
    <w:qFormat/>
    <w:rsid w:val="00B54BAC"/>
    <w:rPr>
      <w:b/>
    </w:rPr>
  </w:style>
  <w:style w:type="character" w:styleId="ac">
    <w:name w:val="FollowedHyperlink"/>
    <w:basedOn w:val="a0"/>
    <w:uiPriority w:val="99"/>
    <w:semiHidden/>
    <w:unhideWhenUsed/>
    <w:rsid w:val="00B54BAC"/>
    <w:rPr>
      <w:color w:val="333333"/>
      <w:u w:val="none"/>
    </w:rPr>
  </w:style>
  <w:style w:type="character" w:styleId="ad">
    <w:name w:val="Emphasis"/>
    <w:basedOn w:val="a0"/>
    <w:uiPriority w:val="20"/>
    <w:qFormat/>
    <w:rsid w:val="00B54BAC"/>
  </w:style>
  <w:style w:type="character" w:styleId="HTML">
    <w:name w:val="HTML Definition"/>
    <w:basedOn w:val="a0"/>
    <w:uiPriority w:val="99"/>
    <w:semiHidden/>
    <w:unhideWhenUsed/>
    <w:rsid w:val="00B54BAC"/>
  </w:style>
  <w:style w:type="character" w:styleId="HTML0">
    <w:name w:val="HTML Acronym"/>
    <w:basedOn w:val="a0"/>
    <w:uiPriority w:val="99"/>
    <w:semiHidden/>
    <w:unhideWhenUsed/>
    <w:rsid w:val="00B54BAC"/>
    <w:rPr>
      <w:bdr w:val="none" w:sz="0" w:space="0" w:color="auto"/>
    </w:rPr>
  </w:style>
  <w:style w:type="character" w:styleId="HTML1">
    <w:name w:val="HTML Variable"/>
    <w:basedOn w:val="a0"/>
    <w:uiPriority w:val="99"/>
    <w:semiHidden/>
    <w:unhideWhenUsed/>
    <w:rsid w:val="00B54BAC"/>
  </w:style>
  <w:style w:type="character" w:styleId="ae">
    <w:name w:val="Hyperlink"/>
    <w:basedOn w:val="a0"/>
    <w:uiPriority w:val="99"/>
    <w:unhideWhenUsed/>
    <w:qFormat/>
    <w:rsid w:val="00B54BAC"/>
    <w:rPr>
      <w:color w:val="0000FF" w:themeColor="hyperlink"/>
      <w:u w:val="single"/>
    </w:rPr>
  </w:style>
  <w:style w:type="character" w:styleId="HTML2">
    <w:name w:val="HTML Code"/>
    <w:basedOn w:val="a0"/>
    <w:uiPriority w:val="99"/>
    <w:semiHidden/>
    <w:unhideWhenUsed/>
    <w:rsid w:val="00B54BAC"/>
    <w:rPr>
      <w:rFonts w:ascii="Courier New" w:hAnsi="Courier New"/>
      <w:sz w:val="20"/>
    </w:rPr>
  </w:style>
  <w:style w:type="character" w:styleId="af">
    <w:name w:val="annotation reference"/>
    <w:basedOn w:val="a0"/>
    <w:uiPriority w:val="99"/>
    <w:semiHidden/>
    <w:unhideWhenUsed/>
    <w:qFormat/>
    <w:rsid w:val="00B54BAC"/>
    <w:rPr>
      <w:sz w:val="21"/>
      <w:szCs w:val="21"/>
    </w:rPr>
  </w:style>
  <w:style w:type="character" w:styleId="HTML3">
    <w:name w:val="HTML Cite"/>
    <w:basedOn w:val="a0"/>
    <w:uiPriority w:val="99"/>
    <w:semiHidden/>
    <w:unhideWhenUsed/>
    <w:rsid w:val="00B54BAC"/>
  </w:style>
  <w:style w:type="character" w:customStyle="1" w:styleId="Char1">
    <w:name w:val="日期 Char"/>
    <w:basedOn w:val="a0"/>
    <w:link w:val="a5"/>
    <w:uiPriority w:val="99"/>
    <w:semiHidden/>
    <w:qFormat/>
    <w:rsid w:val="00B54BAC"/>
  </w:style>
  <w:style w:type="character" w:customStyle="1" w:styleId="Char4">
    <w:name w:val="页眉 Char"/>
    <w:basedOn w:val="a0"/>
    <w:link w:val="a8"/>
    <w:uiPriority w:val="99"/>
    <w:qFormat/>
    <w:rsid w:val="00B54BAC"/>
    <w:rPr>
      <w:sz w:val="18"/>
      <w:szCs w:val="18"/>
    </w:rPr>
  </w:style>
  <w:style w:type="character" w:customStyle="1" w:styleId="Char3">
    <w:name w:val="页脚 Char"/>
    <w:basedOn w:val="a0"/>
    <w:link w:val="a7"/>
    <w:uiPriority w:val="99"/>
    <w:rsid w:val="00B54BAC"/>
    <w:rPr>
      <w:sz w:val="18"/>
      <w:szCs w:val="18"/>
    </w:rPr>
  </w:style>
  <w:style w:type="paragraph" w:styleId="af0">
    <w:name w:val="List Paragraph"/>
    <w:basedOn w:val="a"/>
    <w:uiPriority w:val="34"/>
    <w:qFormat/>
    <w:rsid w:val="00B54BAC"/>
    <w:pPr>
      <w:ind w:firstLineChars="200" w:firstLine="420"/>
    </w:pPr>
    <w:rPr>
      <w:rFonts w:ascii="Calibri" w:eastAsia="宋体" w:hAnsi="Calibri" w:cs="Times New Roman"/>
    </w:rPr>
  </w:style>
  <w:style w:type="character" w:customStyle="1" w:styleId="Char2">
    <w:name w:val="批注框文本 Char"/>
    <w:basedOn w:val="a0"/>
    <w:link w:val="a6"/>
    <w:uiPriority w:val="99"/>
    <w:semiHidden/>
    <w:rsid w:val="00B54BAC"/>
    <w:rPr>
      <w:sz w:val="18"/>
      <w:szCs w:val="18"/>
    </w:rPr>
  </w:style>
  <w:style w:type="paragraph" w:customStyle="1" w:styleId="Default">
    <w:name w:val="Default"/>
    <w:rsid w:val="00B54BAC"/>
    <w:pPr>
      <w:widowControl w:val="0"/>
      <w:autoSpaceDE w:val="0"/>
      <w:autoSpaceDN w:val="0"/>
      <w:adjustRightInd w:val="0"/>
    </w:pPr>
    <w:rPr>
      <w:rFonts w:ascii="仿宋_GB2312" w:eastAsia="仿宋_GB2312" w:hAnsiTheme="minorHAnsi" w:cs="仿宋_GB2312"/>
      <w:color w:val="000000"/>
      <w:sz w:val="24"/>
      <w:szCs w:val="24"/>
    </w:rPr>
  </w:style>
  <w:style w:type="character" w:customStyle="1" w:styleId="Char0">
    <w:name w:val="批注文字 Char"/>
    <w:basedOn w:val="a0"/>
    <w:link w:val="a4"/>
    <w:uiPriority w:val="99"/>
    <w:semiHidden/>
    <w:qFormat/>
    <w:rsid w:val="00B54BAC"/>
  </w:style>
  <w:style w:type="character" w:customStyle="1" w:styleId="Char">
    <w:name w:val="批注主题 Char"/>
    <w:basedOn w:val="Char0"/>
    <w:link w:val="a3"/>
    <w:uiPriority w:val="99"/>
    <w:semiHidden/>
    <w:rsid w:val="00B54BAC"/>
    <w:rPr>
      <w:b/>
      <w:bCs/>
    </w:rPr>
  </w:style>
  <w:style w:type="character" w:customStyle="1" w:styleId="1Char">
    <w:name w:val="标题 1 Char"/>
    <w:basedOn w:val="a0"/>
    <w:link w:val="1"/>
    <w:uiPriority w:val="9"/>
    <w:rsid w:val="00B54BAC"/>
    <w:rPr>
      <w:rFonts w:ascii="宋体" w:eastAsia="宋体" w:hAnsi="宋体" w:cs="宋体"/>
      <w:b/>
      <w:bCs/>
      <w:kern w:val="36"/>
      <w:sz w:val="48"/>
      <w:szCs w:val="48"/>
    </w:rPr>
  </w:style>
  <w:style w:type="character" w:customStyle="1" w:styleId="2Char">
    <w:name w:val="标题 2 Char"/>
    <w:basedOn w:val="a0"/>
    <w:link w:val="2"/>
    <w:uiPriority w:val="9"/>
    <w:semiHidden/>
    <w:qFormat/>
    <w:rsid w:val="00B54BAC"/>
    <w:rPr>
      <w:rFonts w:asciiTheme="majorHAnsi" w:eastAsiaTheme="majorEastAsia" w:hAnsiTheme="majorHAnsi" w:cstheme="majorBidi"/>
      <w:b/>
      <w:bCs/>
      <w:sz w:val="32"/>
      <w:szCs w:val="32"/>
    </w:rPr>
  </w:style>
  <w:style w:type="character" w:customStyle="1" w:styleId="Char5">
    <w:name w:val="标题 Char"/>
    <w:basedOn w:val="a0"/>
    <w:link w:val="aa"/>
    <w:rsid w:val="00B54BAC"/>
    <w:rPr>
      <w:rFonts w:asciiTheme="majorHAnsi" w:eastAsia="黑体" w:hAnsiTheme="majorHAnsi" w:cstheme="majorBidi"/>
      <w:b/>
      <w:bCs/>
      <w:sz w:val="32"/>
      <w:szCs w:val="32"/>
    </w:rPr>
  </w:style>
  <w:style w:type="character" w:customStyle="1" w:styleId="CharAttribute9">
    <w:name w:val="CharAttribute9"/>
    <w:qFormat/>
    <w:rsid w:val="00B54BAC"/>
    <w:rPr>
      <w:rFonts w:ascii="仿宋_GB2312" w:eastAsia="仿宋_GB2312"/>
      <w:sz w:val="34"/>
    </w:rPr>
  </w:style>
  <w:style w:type="character" w:customStyle="1" w:styleId="dragbtn">
    <w:name w:val="dragbtn"/>
    <w:basedOn w:val="a0"/>
    <w:rsid w:val="00B54BAC"/>
  </w:style>
  <w:style w:type="character" w:customStyle="1" w:styleId="bdsmore">
    <w:name w:val="bds_more"/>
    <w:basedOn w:val="a0"/>
    <w:rsid w:val="00B54BAC"/>
  </w:style>
  <w:style w:type="character" w:customStyle="1" w:styleId="videowrap">
    <w:name w:val="videowrap"/>
    <w:basedOn w:val="a0"/>
    <w:rsid w:val="00B54BAC"/>
  </w:style>
  <w:style w:type="character" w:customStyle="1" w:styleId="videot">
    <w:name w:val="videot"/>
    <w:basedOn w:val="a0"/>
    <w:rsid w:val="00B54BAC"/>
  </w:style>
  <w:style w:type="character" w:customStyle="1" w:styleId="bg-ico">
    <w:name w:val="bg-ico"/>
    <w:basedOn w:val="a0"/>
    <w:rsid w:val="00B54BAC"/>
    <w:rPr>
      <w:shd w:val="clear" w:color="auto" w:fill="E0E0E0"/>
    </w:rPr>
  </w:style>
  <w:style w:type="character" w:customStyle="1" w:styleId="source">
    <w:name w:val="source"/>
    <w:basedOn w:val="a0"/>
    <w:rsid w:val="00B54BAC"/>
  </w:style>
  <w:style w:type="character" w:customStyle="1" w:styleId="times2">
    <w:name w:val="times2"/>
    <w:basedOn w:val="a0"/>
    <w:rsid w:val="00B54BAC"/>
  </w:style>
  <w:style w:type="character" w:customStyle="1" w:styleId="times">
    <w:name w:val="times"/>
    <w:basedOn w:val="a0"/>
    <w:rsid w:val="00B54BAC"/>
  </w:style>
  <w:style w:type="character" w:customStyle="1" w:styleId="bdsmore4">
    <w:name w:val="bds_more4"/>
    <w:basedOn w:val="a0"/>
    <w:rsid w:val="00B54BAC"/>
  </w:style>
  <w:style w:type="character" w:customStyle="1" w:styleId="3Char">
    <w:name w:val="标题 3 Char"/>
    <w:basedOn w:val="a0"/>
    <w:link w:val="3"/>
    <w:uiPriority w:val="9"/>
    <w:rsid w:val="00721D84"/>
    <w:rPr>
      <w:rFonts w:asciiTheme="minorHAnsi" w:eastAsiaTheme="minorEastAsia" w:hAnsiTheme="minorHAnsi" w:cstheme="minorBidi"/>
      <w:b/>
      <w:bCs/>
      <w:kern w:val="2"/>
      <w:sz w:val="32"/>
      <w:szCs w:val="32"/>
    </w:rPr>
  </w:style>
</w:styles>
</file>

<file path=word/webSettings.xml><?xml version="1.0" encoding="utf-8"?>
<w:webSettings xmlns:r="http://schemas.openxmlformats.org/officeDocument/2006/relationships" xmlns:w="http://schemas.openxmlformats.org/wordprocessingml/2006/main">
  <w:divs>
    <w:div w:id="65685580">
      <w:bodyDiv w:val="1"/>
      <w:marLeft w:val="0"/>
      <w:marRight w:val="0"/>
      <w:marTop w:val="0"/>
      <w:marBottom w:val="0"/>
      <w:divBdr>
        <w:top w:val="none" w:sz="0" w:space="0" w:color="auto"/>
        <w:left w:val="none" w:sz="0" w:space="0" w:color="auto"/>
        <w:bottom w:val="none" w:sz="0" w:space="0" w:color="auto"/>
        <w:right w:val="none" w:sz="0" w:space="0" w:color="auto"/>
      </w:divBdr>
    </w:div>
    <w:div w:id="216824206">
      <w:bodyDiv w:val="1"/>
      <w:marLeft w:val="0"/>
      <w:marRight w:val="0"/>
      <w:marTop w:val="0"/>
      <w:marBottom w:val="0"/>
      <w:divBdr>
        <w:top w:val="none" w:sz="0" w:space="0" w:color="auto"/>
        <w:left w:val="none" w:sz="0" w:space="0" w:color="auto"/>
        <w:bottom w:val="none" w:sz="0" w:space="0" w:color="auto"/>
        <w:right w:val="none" w:sz="0" w:space="0" w:color="auto"/>
      </w:divBdr>
    </w:div>
    <w:div w:id="239800156">
      <w:bodyDiv w:val="1"/>
      <w:marLeft w:val="0"/>
      <w:marRight w:val="0"/>
      <w:marTop w:val="0"/>
      <w:marBottom w:val="0"/>
      <w:divBdr>
        <w:top w:val="none" w:sz="0" w:space="0" w:color="auto"/>
        <w:left w:val="none" w:sz="0" w:space="0" w:color="auto"/>
        <w:bottom w:val="none" w:sz="0" w:space="0" w:color="auto"/>
        <w:right w:val="none" w:sz="0" w:space="0" w:color="auto"/>
      </w:divBdr>
    </w:div>
    <w:div w:id="330304236">
      <w:bodyDiv w:val="1"/>
      <w:marLeft w:val="0"/>
      <w:marRight w:val="0"/>
      <w:marTop w:val="0"/>
      <w:marBottom w:val="0"/>
      <w:divBdr>
        <w:top w:val="none" w:sz="0" w:space="0" w:color="auto"/>
        <w:left w:val="none" w:sz="0" w:space="0" w:color="auto"/>
        <w:bottom w:val="none" w:sz="0" w:space="0" w:color="auto"/>
        <w:right w:val="none" w:sz="0" w:space="0" w:color="auto"/>
      </w:divBdr>
    </w:div>
    <w:div w:id="342780720">
      <w:bodyDiv w:val="1"/>
      <w:marLeft w:val="0"/>
      <w:marRight w:val="0"/>
      <w:marTop w:val="0"/>
      <w:marBottom w:val="0"/>
      <w:divBdr>
        <w:top w:val="none" w:sz="0" w:space="0" w:color="auto"/>
        <w:left w:val="none" w:sz="0" w:space="0" w:color="auto"/>
        <w:bottom w:val="none" w:sz="0" w:space="0" w:color="auto"/>
        <w:right w:val="none" w:sz="0" w:space="0" w:color="auto"/>
      </w:divBdr>
    </w:div>
    <w:div w:id="423648934">
      <w:bodyDiv w:val="1"/>
      <w:marLeft w:val="0"/>
      <w:marRight w:val="0"/>
      <w:marTop w:val="0"/>
      <w:marBottom w:val="0"/>
      <w:divBdr>
        <w:top w:val="none" w:sz="0" w:space="0" w:color="auto"/>
        <w:left w:val="none" w:sz="0" w:space="0" w:color="auto"/>
        <w:bottom w:val="none" w:sz="0" w:space="0" w:color="auto"/>
        <w:right w:val="none" w:sz="0" w:space="0" w:color="auto"/>
      </w:divBdr>
    </w:div>
    <w:div w:id="1004359426">
      <w:bodyDiv w:val="1"/>
      <w:marLeft w:val="0"/>
      <w:marRight w:val="0"/>
      <w:marTop w:val="0"/>
      <w:marBottom w:val="0"/>
      <w:divBdr>
        <w:top w:val="none" w:sz="0" w:space="0" w:color="auto"/>
        <w:left w:val="none" w:sz="0" w:space="0" w:color="auto"/>
        <w:bottom w:val="none" w:sz="0" w:space="0" w:color="auto"/>
        <w:right w:val="none" w:sz="0" w:space="0" w:color="auto"/>
      </w:divBdr>
    </w:div>
    <w:div w:id="1051150418">
      <w:bodyDiv w:val="1"/>
      <w:marLeft w:val="0"/>
      <w:marRight w:val="0"/>
      <w:marTop w:val="0"/>
      <w:marBottom w:val="0"/>
      <w:divBdr>
        <w:top w:val="none" w:sz="0" w:space="0" w:color="auto"/>
        <w:left w:val="none" w:sz="0" w:space="0" w:color="auto"/>
        <w:bottom w:val="none" w:sz="0" w:space="0" w:color="auto"/>
        <w:right w:val="none" w:sz="0" w:space="0" w:color="auto"/>
      </w:divBdr>
    </w:div>
    <w:div w:id="1053234885">
      <w:bodyDiv w:val="1"/>
      <w:marLeft w:val="0"/>
      <w:marRight w:val="0"/>
      <w:marTop w:val="0"/>
      <w:marBottom w:val="0"/>
      <w:divBdr>
        <w:top w:val="none" w:sz="0" w:space="0" w:color="auto"/>
        <w:left w:val="none" w:sz="0" w:space="0" w:color="auto"/>
        <w:bottom w:val="none" w:sz="0" w:space="0" w:color="auto"/>
        <w:right w:val="none" w:sz="0" w:space="0" w:color="auto"/>
      </w:divBdr>
    </w:div>
    <w:div w:id="1197740265">
      <w:bodyDiv w:val="1"/>
      <w:marLeft w:val="0"/>
      <w:marRight w:val="0"/>
      <w:marTop w:val="0"/>
      <w:marBottom w:val="0"/>
      <w:divBdr>
        <w:top w:val="none" w:sz="0" w:space="0" w:color="auto"/>
        <w:left w:val="none" w:sz="0" w:space="0" w:color="auto"/>
        <w:bottom w:val="none" w:sz="0" w:space="0" w:color="auto"/>
        <w:right w:val="none" w:sz="0" w:space="0" w:color="auto"/>
      </w:divBdr>
    </w:div>
    <w:div w:id="1213156080">
      <w:bodyDiv w:val="1"/>
      <w:marLeft w:val="0"/>
      <w:marRight w:val="0"/>
      <w:marTop w:val="0"/>
      <w:marBottom w:val="0"/>
      <w:divBdr>
        <w:top w:val="none" w:sz="0" w:space="0" w:color="auto"/>
        <w:left w:val="none" w:sz="0" w:space="0" w:color="auto"/>
        <w:bottom w:val="none" w:sz="0" w:space="0" w:color="auto"/>
        <w:right w:val="none" w:sz="0" w:space="0" w:color="auto"/>
      </w:divBdr>
    </w:div>
    <w:div w:id="1216576555">
      <w:bodyDiv w:val="1"/>
      <w:marLeft w:val="0"/>
      <w:marRight w:val="0"/>
      <w:marTop w:val="0"/>
      <w:marBottom w:val="0"/>
      <w:divBdr>
        <w:top w:val="none" w:sz="0" w:space="0" w:color="auto"/>
        <w:left w:val="none" w:sz="0" w:space="0" w:color="auto"/>
        <w:bottom w:val="none" w:sz="0" w:space="0" w:color="auto"/>
        <w:right w:val="none" w:sz="0" w:space="0" w:color="auto"/>
      </w:divBdr>
      <w:divsChild>
        <w:div w:id="98959719">
          <w:marLeft w:val="0"/>
          <w:marRight w:val="0"/>
          <w:marTop w:val="0"/>
          <w:marBottom w:val="0"/>
          <w:divBdr>
            <w:top w:val="none" w:sz="0" w:space="0" w:color="auto"/>
            <w:left w:val="none" w:sz="0" w:space="0" w:color="auto"/>
            <w:bottom w:val="none" w:sz="0" w:space="0" w:color="auto"/>
            <w:right w:val="none" w:sz="0" w:space="0" w:color="auto"/>
          </w:divBdr>
          <w:divsChild>
            <w:div w:id="10534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49643">
      <w:bodyDiv w:val="1"/>
      <w:marLeft w:val="0"/>
      <w:marRight w:val="0"/>
      <w:marTop w:val="0"/>
      <w:marBottom w:val="0"/>
      <w:divBdr>
        <w:top w:val="none" w:sz="0" w:space="0" w:color="auto"/>
        <w:left w:val="none" w:sz="0" w:space="0" w:color="auto"/>
        <w:bottom w:val="none" w:sz="0" w:space="0" w:color="auto"/>
        <w:right w:val="none" w:sz="0" w:space="0" w:color="auto"/>
      </w:divBdr>
    </w:div>
    <w:div w:id="1406219478">
      <w:bodyDiv w:val="1"/>
      <w:marLeft w:val="0"/>
      <w:marRight w:val="0"/>
      <w:marTop w:val="0"/>
      <w:marBottom w:val="0"/>
      <w:divBdr>
        <w:top w:val="none" w:sz="0" w:space="0" w:color="auto"/>
        <w:left w:val="none" w:sz="0" w:space="0" w:color="auto"/>
        <w:bottom w:val="none" w:sz="0" w:space="0" w:color="auto"/>
        <w:right w:val="none" w:sz="0" w:space="0" w:color="auto"/>
      </w:divBdr>
    </w:div>
    <w:div w:id="1499148719">
      <w:bodyDiv w:val="1"/>
      <w:marLeft w:val="0"/>
      <w:marRight w:val="0"/>
      <w:marTop w:val="0"/>
      <w:marBottom w:val="0"/>
      <w:divBdr>
        <w:top w:val="none" w:sz="0" w:space="0" w:color="auto"/>
        <w:left w:val="none" w:sz="0" w:space="0" w:color="auto"/>
        <w:bottom w:val="none" w:sz="0" w:space="0" w:color="auto"/>
        <w:right w:val="none" w:sz="0" w:space="0" w:color="auto"/>
      </w:divBdr>
    </w:div>
    <w:div w:id="1523784045">
      <w:bodyDiv w:val="1"/>
      <w:marLeft w:val="0"/>
      <w:marRight w:val="0"/>
      <w:marTop w:val="0"/>
      <w:marBottom w:val="0"/>
      <w:divBdr>
        <w:top w:val="none" w:sz="0" w:space="0" w:color="auto"/>
        <w:left w:val="none" w:sz="0" w:space="0" w:color="auto"/>
        <w:bottom w:val="none" w:sz="0" w:space="0" w:color="auto"/>
        <w:right w:val="none" w:sz="0" w:space="0" w:color="auto"/>
      </w:divBdr>
    </w:div>
    <w:div w:id="1524634153">
      <w:bodyDiv w:val="1"/>
      <w:marLeft w:val="0"/>
      <w:marRight w:val="0"/>
      <w:marTop w:val="0"/>
      <w:marBottom w:val="0"/>
      <w:divBdr>
        <w:top w:val="none" w:sz="0" w:space="0" w:color="auto"/>
        <w:left w:val="none" w:sz="0" w:space="0" w:color="auto"/>
        <w:bottom w:val="none" w:sz="0" w:space="0" w:color="auto"/>
        <w:right w:val="none" w:sz="0" w:space="0" w:color="auto"/>
      </w:divBdr>
    </w:div>
    <w:div w:id="1611623174">
      <w:bodyDiv w:val="1"/>
      <w:marLeft w:val="0"/>
      <w:marRight w:val="0"/>
      <w:marTop w:val="0"/>
      <w:marBottom w:val="0"/>
      <w:divBdr>
        <w:top w:val="none" w:sz="0" w:space="0" w:color="auto"/>
        <w:left w:val="none" w:sz="0" w:space="0" w:color="auto"/>
        <w:bottom w:val="none" w:sz="0" w:space="0" w:color="auto"/>
        <w:right w:val="none" w:sz="0" w:space="0" w:color="auto"/>
      </w:divBdr>
    </w:div>
    <w:div w:id="1860463365">
      <w:bodyDiv w:val="1"/>
      <w:marLeft w:val="0"/>
      <w:marRight w:val="0"/>
      <w:marTop w:val="0"/>
      <w:marBottom w:val="0"/>
      <w:divBdr>
        <w:top w:val="none" w:sz="0" w:space="0" w:color="auto"/>
        <w:left w:val="none" w:sz="0" w:space="0" w:color="auto"/>
        <w:bottom w:val="none" w:sz="0" w:space="0" w:color="auto"/>
        <w:right w:val="none" w:sz="0" w:space="0" w:color="auto"/>
      </w:divBdr>
    </w:div>
    <w:div w:id="1921867110">
      <w:bodyDiv w:val="1"/>
      <w:marLeft w:val="0"/>
      <w:marRight w:val="0"/>
      <w:marTop w:val="0"/>
      <w:marBottom w:val="0"/>
      <w:divBdr>
        <w:top w:val="none" w:sz="0" w:space="0" w:color="auto"/>
        <w:left w:val="none" w:sz="0" w:space="0" w:color="auto"/>
        <w:bottom w:val="none" w:sz="0" w:space="0" w:color="auto"/>
        <w:right w:val="none" w:sz="0" w:space="0" w:color="auto"/>
      </w:divBdr>
    </w:div>
    <w:div w:id="1962346294">
      <w:bodyDiv w:val="1"/>
      <w:marLeft w:val="0"/>
      <w:marRight w:val="0"/>
      <w:marTop w:val="0"/>
      <w:marBottom w:val="0"/>
      <w:divBdr>
        <w:top w:val="none" w:sz="0" w:space="0" w:color="auto"/>
        <w:left w:val="none" w:sz="0" w:space="0" w:color="auto"/>
        <w:bottom w:val="none" w:sz="0" w:space="0" w:color="auto"/>
        <w:right w:val="none" w:sz="0" w:space="0" w:color="auto"/>
      </w:divBdr>
    </w:div>
    <w:div w:id="1994868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FDD2B1-BBAC-4FA3-AA03-108395BF0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430</Words>
  <Characters>2456</Characters>
  <Application>Microsoft Office Word</Application>
  <DocSecurity>0</DocSecurity>
  <Lines>20</Lines>
  <Paragraphs>5</Paragraphs>
  <ScaleCrop>false</ScaleCrop>
  <Company>MS</Company>
  <LinksUpToDate>false</LinksUpToDate>
  <CharactersWithSpaces>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zhanghao</dc:creator>
  <cp:lastModifiedBy>dell</cp:lastModifiedBy>
  <cp:revision>2</cp:revision>
  <cp:lastPrinted>2018-09-13T06:23:00Z</cp:lastPrinted>
  <dcterms:created xsi:type="dcterms:W3CDTF">2018-09-27T08:26:00Z</dcterms:created>
  <dcterms:modified xsi:type="dcterms:W3CDTF">2018-09-27T08:26:00Z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